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52"/>
          <w:szCs w:val="52"/>
        </w:rPr>
      </w:pPr>
    </w:p>
    <w:p w:rsidR="00E6105D" w:rsidRDefault="00E6105D">
      <w:pPr>
        <w:tabs>
          <w:tab w:val="left" w:pos="142"/>
        </w:tabs>
        <w:ind w:firstLine="567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</w:p>
    <w:p w:rsidR="00E6105D" w:rsidRDefault="00520656">
      <w:pPr>
        <w:tabs>
          <w:tab w:val="left" w:pos="142"/>
        </w:tabs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Методическое пособие</w:t>
      </w:r>
    </w:p>
    <w:p w:rsidR="00E6105D" w:rsidRDefault="00E6105D">
      <w:pPr>
        <w:tabs>
          <w:tab w:val="left" w:pos="142"/>
        </w:tabs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</w:p>
    <w:p w:rsidR="00E6105D" w:rsidRDefault="00E6105D">
      <w:pPr>
        <w:tabs>
          <w:tab w:val="left" w:pos="142"/>
        </w:tabs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</w:p>
    <w:p w:rsidR="00E6105D" w:rsidRDefault="00520656">
      <w:pPr>
        <w:tabs>
          <w:tab w:val="left" w:pos="142"/>
        </w:tabs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«Школьные добровольческие отряды»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br w:type="page"/>
      </w:r>
    </w:p>
    <w:p w:rsidR="00E6105D" w:rsidRDefault="0052065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ОГЛАВЛЕНИЕ</w:t>
      </w:r>
    </w:p>
    <w:sdt>
      <w:sdtPr>
        <w:id w:val="1842586088"/>
        <w:docPartObj>
          <w:docPartGallery w:val="Table of Contents"/>
          <w:docPartUnique/>
        </w:docPartObj>
      </w:sdtPr>
      <w:sdtEndPr/>
      <w:sdtContent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spacing w:before="120"/>
            <w:rPr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gjdgxs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ВВЕДЕНИЕ</w:t>
            </w:r>
          </w:hyperlink>
          <w:hyperlink w:anchor="_gjdgxs">
            <w:r>
              <w:rPr>
                <w:b/>
                <w:color w:val="000000"/>
              </w:rPr>
              <w:tab/>
              <w:t>3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spacing w:before="120"/>
            <w:rPr>
              <w:color w:val="000000"/>
              <w:sz w:val="22"/>
              <w:szCs w:val="22"/>
            </w:rPr>
          </w:pPr>
          <w:hyperlink w:anchor="_30j0zll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РАЗДЕЛ 1. РАЗВИТИЕ ШКОЛЬНОГО ДОБРОВОЛЬЧЕСТВА</w:t>
            </w:r>
          </w:hyperlink>
          <w:hyperlink w:anchor="_30j0zll">
            <w:r>
              <w:rPr>
                <w:b/>
                <w:color w:val="000000"/>
              </w:rPr>
              <w:tab/>
              <w:t>3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2et92p0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1. ЭТАПЫ РАЗВИТИЯ ШКОЛЬНОГО ДОБРОВОЛЬЧЕСТВА</w:t>
            </w:r>
          </w:hyperlink>
          <w:hyperlink w:anchor="_2et92p0">
            <w:r>
              <w:rPr>
                <w:b/>
                <w:color w:val="000000"/>
                <w:sz w:val="22"/>
                <w:szCs w:val="22"/>
              </w:rPr>
              <w:tab/>
              <w:t>8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3dy6vkm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2.  ИНФОРМАЦИОННАЯ КАМПАНИЯ И ВВОДНОЕ ЗАНЯТИЕ</w:t>
            </w:r>
          </w:hyperlink>
          <w:hyperlink w:anchor="_3dy6vkm">
            <w:r>
              <w:rPr>
                <w:b/>
                <w:color w:val="000000"/>
                <w:sz w:val="22"/>
                <w:szCs w:val="22"/>
              </w:rPr>
              <w:tab/>
              <w:t>14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4d34og8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3. ОРГАНИЗАЦИОННЫЙ СБОР И СБОР-ПЛАНИРОВАНИЕ</w:t>
            </w:r>
          </w:hyperlink>
          <w:hyperlink w:anchor="_4d34og8">
            <w:r>
              <w:rPr>
                <w:b/>
                <w:color w:val="000000"/>
                <w:sz w:val="22"/>
                <w:szCs w:val="22"/>
              </w:rPr>
              <w:tab/>
              <w:t>17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3rdcrjn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4. ТЕКУЩАЯ ДЕЯТЕЛЬНОСТЬ ШКОЛЬНОГО ВОЛОНТЁРСКОГО ОТРЯДА</w:t>
            </w:r>
          </w:hyperlink>
          <w:hyperlink w:anchor="_3rdcrjn">
            <w:r>
              <w:rPr>
                <w:b/>
                <w:color w:val="000000"/>
                <w:sz w:val="22"/>
                <w:szCs w:val="22"/>
              </w:rPr>
              <w:tab/>
              <w:t>26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lnxbz9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5. НАЛАЖИВАНИЕ ПАРТНЁРСКИХ ОТНОШЕНИЙ</w:t>
            </w:r>
          </w:hyperlink>
          <w:hyperlink w:anchor="_lnxbz9">
            <w:r>
              <w:rPr>
                <w:b/>
                <w:color w:val="000000"/>
                <w:sz w:val="22"/>
                <w:szCs w:val="22"/>
              </w:rPr>
              <w:tab/>
              <w:t>31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spacing w:before="120"/>
            <w:rPr>
              <w:color w:val="000000"/>
              <w:sz w:val="22"/>
              <w:szCs w:val="22"/>
            </w:rPr>
          </w:pPr>
          <w:hyperlink w:anchor="_1ksv4uv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РАЗДЕЛ 2. ЛУЧШИЕ ПРАКТИКИ ШКОЛЬНОГО ДОБРОВОЛЬЧЕСТВА</w:t>
            </w:r>
          </w:hyperlink>
          <w:hyperlink w:anchor="_1ksv4uv">
            <w:r>
              <w:rPr>
                <w:b/>
                <w:color w:val="000000"/>
              </w:rPr>
              <w:tab/>
              <w:t>34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2jxsxqh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1. ПРАКТИКИ ВОВЛЕЧЕНИЯ ШКОЛЬНИКОВ В ВОЛОНТЕРСКУЮ ДЕЯТЕЛЬНОСТЬ</w:t>
            </w:r>
          </w:hyperlink>
          <w:hyperlink w:anchor="_2jxsxqh">
            <w:r>
              <w:rPr>
                <w:b/>
                <w:color w:val="000000"/>
                <w:sz w:val="22"/>
                <w:szCs w:val="22"/>
              </w:rPr>
              <w:tab/>
              <w:t>34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1y810tw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2. ПРАКТИКИ ПО ФОРМИРОВАНИЮ ИМИДЖА ВОЛОНТЕРСКОГО ОТРЯДА</w:t>
            </w:r>
          </w:hyperlink>
          <w:hyperlink w:anchor="_1y810tw">
            <w:r>
              <w:rPr>
                <w:b/>
                <w:color w:val="000000"/>
                <w:sz w:val="22"/>
                <w:szCs w:val="22"/>
              </w:rPr>
              <w:tab/>
              <w:t>43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4i7ojhp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3. ПРАКТИКИ ОБУЧЕНИЯ ВОЛОНТЕРОВ</w:t>
            </w:r>
          </w:hyperlink>
          <w:hyperlink w:anchor="_4i7ojhp">
            <w:r>
              <w:rPr>
                <w:b/>
                <w:color w:val="000000"/>
                <w:sz w:val="22"/>
                <w:szCs w:val="22"/>
              </w:rPr>
              <w:tab/>
              <w:t>47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1ci93xb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4. ПРАКТИКИ ПОДДЕРЖКИ ВОЛОНТЕРСКОЙ ДЕЯТЕЛЬНОСТИ</w:t>
            </w:r>
          </w:hyperlink>
          <w:hyperlink w:anchor="_1ci93xb">
            <w:r>
              <w:rPr>
                <w:b/>
                <w:color w:val="000000"/>
                <w:sz w:val="22"/>
                <w:szCs w:val="22"/>
              </w:rPr>
              <w:tab/>
              <w:t>56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ind w:left="567"/>
            <w:rPr>
              <w:color w:val="000000"/>
              <w:sz w:val="22"/>
              <w:szCs w:val="22"/>
            </w:rPr>
          </w:pPr>
          <w:hyperlink w:anchor="_2bn6wsx"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ГЛАВА 5. ПРАКТИКИ ВЗАИМОДЕЙСТВИЯ ШКОЛЬНЫХ ВОЛОНТЁРСКИХ ОТРЯДОВ С СОЦИАЛЬНЫМИ ПАРТНЕРАМИ</w:t>
            </w:r>
          </w:hyperlink>
          <w:hyperlink w:anchor="_2bn6wsx">
            <w:r>
              <w:rPr>
                <w:b/>
                <w:color w:val="000000"/>
                <w:sz w:val="22"/>
                <w:szCs w:val="22"/>
              </w:rPr>
              <w:tab/>
              <w:t>58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spacing w:before="120"/>
            <w:rPr>
              <w:color w:val="000000"/>
              <w:sz w:val="22"/>
              <w:szCs w:val="22"/>
            </w:rPr>
          </w:pPr>
          <w:hyperlink w:anchor="_qsh70q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РАЗДЕЛ 3. ПРИМЕРЫ ЗАНЯТИЙ СО ШКОЛЬНИКАМИ</w:t>
            </w:r>
          </w:hyperlink>
          <w:hyperlink w:anchor="_qsh70q">
            <w:r>
              <w:rPr>
                <w:b/>
                <w:color w:val="000000"/>
              </w:rPr>
              <w:tab/>
              <w:t>65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spacing w:before="120"/>
            <w:rPr>
              <w:color w:val="000000"/>
              <w:sz w:val="22"/>
              <w:szCs w:val="22"/>
            </w:rPr>
          </w:pPr>
          <w:hyperlink w:anchor="_2p2csry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ИСПОЛЬЗУЕМАЯ ЛИТЕРАТУРА</w:t>
            </w:r>
          </w:hyperlink>
          <w:hyperlink w:anchor="_2p2csry">
            <w:r>
              <w:rPr>
                <w:b/>
                <w:color w:val="000000"/>
              </w:rPr>
              <w:tab/>
              <w:t>72</w:t>
            </w:r>
          </w:hyperlink>
        </w:p>
        <w:p w:rsidR="00E6105D" w:rsidRDefault="00520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55"/>
            </w:tabs>
            <w:spacing w:before="120"/>
            <w:rPr>
              <w:color w:val="000000"/>
              <w:sz w:val="22"/>
              <w:szCs w:val="22"/>
            </w:rPr>
          </w:pPr>
          <w:hyperlink w:anchor="_147n2zr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ПРИЛОЖЕНИЯ</w:t>
            </w:r>
          </w:hyperlink>
          <w:hyperlink w:anchor="_147n2zr">
            <w:r>
              <w:rPr>
                <w:b/>
                <w:color w:val="000000"/>
              </w:rPr>
              <w:tab/>
              <w:t>73</w:t>
            </w:r>
          </w:hyperlink>
        </w:p>
        <w:p w:rsidR="00E6105D" w:rsidRDefault="00520656">
          <w:r>
            <w:fldChar w:fldCharType="end"/>
          </w:r>
        </w:p>
      </w:sdtContent>
    </w:sdt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br w:type="page"/>
      </w:r>
    </w:p>
    <w:p w:rsidR="00E6105D" w:rsidRDefault="00520656">
      <w:pPr>
        <w:pStyle w:val="1"/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ВВЕДЕНИЕ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настоящее время перед государством стоит важная задача – привлечение россиян, в первую очередь – молодежи и детей, к феномену «Гражданское общество» и вовлечение их в социальную практику. С учетом современных задач развития Российской Федерации целью гос</w:t>
      </w:r>
      <w:r>
        <w:rPr>
          <w:rFonts w:ascii="Times New Roman" w:eastAsia="Times New Roman" w:hAnsi="Times New Roman" w:cs="Times New Roman"/>
        </w:rPr>
        <w:t>ударственной политики в сфере патриотического воспитания является создание условий для повышения гражданской ответственности населения, в том числе детской аудитории. Добровольчество и реализация волонтерских проектов является одной из важных форм обществе</w:t>
      </w:r>
      <w:r>
        <w:rPr>
          <w:rFonts w:ascii="Times New Roman" w:eastAsia="Times New Roman" w:hAnsi="Times New Roman" w:cs="Times New Roman"/>
        </w:rPr>
        <w:t>нной и гражданской активности в современном Российском обществе. На сегодняшний день в России существует сформулированный запрос на развитие добровольчества, которое рассматривается как институт патриотического воспитания и развития общественной, гражданск</w:t>
      </w:r>
      <w:r>
        <w:rPr>
          <w:rFonts w:ascii="Times New Roman" w:eastAsia="Times New Roman" w:hAnsi="Times New Roman" w:cs="Times New Roman"/>
        </w:rPr>
        <w:t>ой и социальной активности населения, как возможность повышения социальной ответственности населения, оказания адресной помощи различным социальным группам. Особенное место в этом процессе занимает развитие школьного добровольчества.</w:t>
      </w:r>
    </w:p>
    <w:p w:rsidR="00E6105D" w:rsidRDefault="00520656">
      <w:pPr>
        <w:pStyle w:val="1"/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30j0zll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 1. РАЗВИТИЕ ШКОЛЬНОГО ДОБРОВОЛЬЧЕСТВА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Развитие школьного добровольчества – это: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Для добровольческого движения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 Распространение глубинных смыслов Добровольчества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 Воспитание Добровольца смолоду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 Создание лидерского кадрового ресурса для «взро</w:t>
      </w:r>
      <w:r>
        <w:rPr>
          <w:rFonts w:ascii="Times New Roman" w:eastAsia="Times New Roman" w:hAnsi="Times New Roman" w:cs="Times New Roman"/>
        </w:rPr>
        <w:t>слого» волонтёрства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Обеспечение непрерывности поколений, сохранение наследия Олимпиады в Сочи и Всемирного фестиваля молодежи и студентов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Для государства: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Активизация участия граждан в жизни общества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Воспитание небезразличного отношения молодежи к</w:t>
      </w:r>
      <w:r>
        <w:rPr>
          <w:rFonts w:ascii="Times New Roman" w:eastAsia="Times New Roman" w:hAnsi="Times New Roman" w:cs="Times New Roman"/>
        </w:rPr>
        <w:t xml:space="preserve"> окружающей среде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Сплочение граждан, преодоление атомизации общества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Решение социальных проблем, недоступных для решения государственными инструментами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Для ребёнка: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Добровольчество как приключение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Добровольчество как желание самореализоваться в п</w:t>
      </w:r>
      <w:r>
        <w:rPr>
          <w:rFonts w:ascii="Times New Roman" w:eastAsia="Times New Roman" w:hAnsi="Times New Roman" w:cs="Times New Roman"/>
        </w:rPr>
        <w:t>омощи другим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Добровольчество как инвестиция в будущее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Добровольчество как общение и социализация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Для школы: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Новые форматы и практики реализации детской инициативы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Использование ценностей добровольчества в воспитательной работе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Следование общероссийским образовательным трендам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Школьное добровольчество в современной России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Детское добровольчество находится в фокусе государственного внимания: оно упомянуто в</w:t>
      </w:r>
      <w:r>
        <w:rPr>
          <w:rFonts w:ascii="Times New Roman" w:eastAsia="Times New Roman" w:hAnsi="Times New Roman" w:cs="Times New Roman"/>
          <w:color w:val="000000"/>
        </w:rPr>
        <w:t xml:space="preserve"> стратегии развития воспитания в Российской Федерации на период до 2025</w:t>
      </w:r>
      <w:r>
        <w:rPr>
          <w:rFonts w:ascii="Times New Roman" w:eastAsia="Times New Roman" w:hAnsi="Times New Roman" w:cs="Times New Roman"/>
          <w:color w:val="000000"/>
        </w:rPr>
        <w:t xml:space="preserve">, имеет отражение в Федеральном государственным образовательным стандарте среднего общего образования, называется одним из эффективных инструментов по развитию </w:t>
      </w:r>
      <w:r>
        <w:rPr>
          <w:rFonts w:ascii="Times New Roman" w:eastAsia="Times New Roman" w:hAnsi="Times New Roman" w:cs="Times New Roman"/>
          <w:color w:val="000000"/>
        </w:rPr>
        <w:lastRenderedPageBreak/>
        <w:t>гражданской активности школьников в Государственной программе «Патриотическое воспитание граждан</w:t>
      </w:r>
      <w:r>
        <w:rPr>
          <w:rFonts w:ascii="Times New Roman" w:eastAsia="Times New Roman" w:hAnsi="Times New Roman" w:cs="Times New Roman"/>
          <w:color w:val="000000"/>
        </w:rPr>
        <w:t xml:space="preserve"> Российской Федерации на 2016-2020 годы». В соответствии с законом Российской Федерации № 839 от 28 июля 2014 г. «Об утверждении Порядка приема на обучение по образовательным программам высшего образования»: «при приеме на обучение по программам бакалавриа</w:t>
      </w:r>
      <w:r>
        <w:rPr>
          <w:rFonts w:ascii="Times New Roman" w:eastAsia="Times New Roman" w:hAnsi="Times New Roman" w:cs="Times New Roman"/>
          <w:color w:val="000000"/>
        </w:rPr>
        <w:t>та программам специалитета организация высшего образования начисляет баллы за следующие индивидуальные достижения: осуществление волонтёрской (добровольческой) деятельности». Во многих отечественных вузах принято решение насчитывать определенное количество</w:t>
      </w:r>
      <w:r>
        <w:rPr>
          <w:rFonts w:ascii="Times New Roman" w:eastAsia="Times New Roman" w:hAnsi="Times New Roman" w:cs="Times New Roman"/>
          <w:color w:val="000000"/>
        </w:rPr>
        <w:t xml:space="preserve"> баллов (от 1 до 10) абитуриентам, предоставляющим документы (в частности, Личную книжку волонтёра), в которых подтверждается их участие в добровольческой деятельности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то же время растёт количество проектов и программ общественных организаций, направленн</w:t>
      </w:r>
      <w:r>
        <w:rPr>
          <w:rFonts w:ascii="Times New Roman" w:eastAsia="Times New Roman" w:hAnsi="Times New Roman" w:cs="Times New Roman"/>
        </w:rPr>
        <w:t xml:space="preserve">ых на развитие школьного добровольчества: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 1 сентября 2016 года региональными органами исполнительной власти, курирующими вопросы образования, были определены 1009 образовательных организаций, реализующих деятельность Российского движения школьников. В я</w:t>
      </w:r>
      <w:r>
        <w:rPr>
          <w:rFonts w:ascii="Times New Roman" w:eastAsia="Times New Roman" w:hAnsi="Times New Roman" w:cs="Times New Roman"/>
        </w:rPr>
        <w:t>нваре 2017 года число образовательных организаций возросло до 1421 учреждения. С начала нового учебного года 2020-2021 начали вести деятельность 26735 образовательных организаций.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Гражданская активность – одно из основных направлений «Российского движения школьников», всего за 2017 год в рамках него проведено более 6 всероссийских мероприятий и акций, а также свыше 500 региональных мероприятий, акций, слетов с общим охватом более 10</w:t>
      </w:r>
      <w:r>
        <w:rPr>
          <w:rFonts w:ascii="Times New Roman" w:eastAsia="Times New Roman" w:hAnsi="Times New Roman" w:cs="Times New Roman"/>
          <w:color w:val="000000"/>
          <w:highlight w:val="white"/>
        </w:rPr>
        <w:t>0 000 школьников. На конец 2021 года в образовательных организациях, реализующих основные направления РДШ, действует 20701 школьный волонтерский отряд (без учета экологических отрядов), 10232 отряда были созданы в связи с началом реализации основных направ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лений РДШ на базе образовательных организаций. 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В апреле 2017 года стартовал Всероссийский конкурс в номинации «Юный доброволец». В конкурсе приняли участие 9000 школьников из 85 субъектов Российской Федерации. Финал конкурса состоялся с 3 по 6 декабря 20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17 года в рамках Ежегодного слета юных добровольцев, где были определены победители по 5 направлениям, а также лучший школьный волонтерский отряд.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В 2017-2021 году проходили также тематические и профильные смены во Всероссийских детских центрах: Всеросси</w:t>
      </w:r>
      <w:r>
        <w:rPr>
          <w:rFonts w:ascii="Times New Roman" w:eastAsia="Times New Roman" w:hAnsi="Times New Roman" w:cs="Times New Roman"/>
          <w:color w:val="000000"/>
          <w:highlight w:val="white"/>
        </w:rPr>
        <w:t>йский Форум Общероссийской общественно-государственной детско-юношеской организации «Российское движение школьников» - «Шаг в будущее страны», ВДЦ «Орлёнок» (участники: 500 обучающихся – лидеры детских объединений по направлениям деятельности РДШ: «Личност</w:t>
      </w:r>
      <w:r>
        <w:rPr>
          <w:rFonts w:ascii="Times New Roman" w:eastAsia="Times New Roman" w:hAnsi="Times New Roman" w:cs="Times New Roman"/>
          <w:color w:val="000000"/>
          <w:highlight w:val="white"/>
        </w:rPr>
        <w:t>ное развитие», «Гражданская активность», «Информационно-медийное направление», «Военно-патриотическое направление»); профильная смена «Слёт активистов сельских школ», ВДЦ «Орлёнок» (участники: 300 обучающихся – авторы агропроектов и проектов по развитию се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льских территорий); смена направления «Гражданская активность» «Моя страна – моё будущее!», ВДЦ «Океан» (участники: 250 </w:t>
      </w:r>
      <w:r>
        <w:rPr>
          <w:rFonts w:ascii="Times New Roman" w:eastAsia="Times New Roman" w:hAnsi="Times New Roman" w:cs="Times New Roman"/>
        </w:rPr>
        <w:t>обучающихся</w:t>
      </w:r>
      <w:r>
        <w:t xml:space="preserve"> </w:t>
      </w:r>
      <w:r>
        <w:rPr>
          <w:rFonts w:ascii="Times New Roman" w:eastAsia="Times New Roman" w:hAnsi="Times New Roman" w:cs="Times New Roman"/>
        </w:rPr>
        <w:t>– школьные и региональные лидеры направления «Гражданская активность»; победители регионального этапа экспедиции «Я познаю Р</w:t>
      </w:r>
      <w:r>
        <w:rPr>
          <w:rFonts w:ascii="Times New Roman" w:eastAsia="Times New Roman" w:hAnsi="Times New Roman" w:cs="Times New Roman"/>
        </w:rPr>
        <w:t>оссию»; победители и призеры регионального этапа Всероссийского конкурса «Доброволец»).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Препятствия в развитии школьного добровольчества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то же время в обществе еще не сформирована культура добровольчества, нет целостного позитивного и мотивирующего обр</w:t>
      </w:r>
      <w:r>
        <w:rPr>
          <w:rFonts w:ascii="Times New Roman" w:eastAsia="Times New Roman" w:hAnsi="Times New Roman" w:cs="Times New Roman"/>
        </w:rPr>
        <w:t xml:space="preserve">аза волонтера, понимания значимости добровольчества среди населения, а также полноценной реализации потенциала добровольчества для решения государственных, общественных и многих других задач. </w:t>
      </w:r>
      <w:r>
        <w:rPr>
          <w:rFonts w:ascii="Times New Roman" w:eastAsia="Times New Roman" w:hAnsi="Times New Roman" w:cs="Times New Roman"/>
        </w:rPr>
        <w:lastRenderedPageBreak/>
        <w:t>Актуальные проблемы, внутренние дефициты и внешние вызовы, в сфе</w:t>
      </w:r>
      <w:r>
        <w:rPr>
          <w:rFonts w:ascii="Times New Roman" w:eastAsia="Times New Roman" w:hAnsi="Times New Roman" w:cs="Times New Roman"/>
        </w:rPr>
        <w:t xml:space="preserve">ре развития гражданской и общественной активности, добровольчества: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Недостаточное количество волонтёров и гражданских лидеров;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Низкий уровень компетенций волонтёров;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Преобладание значения событийного волонтёрства (волонтёрство на крупных популярных</w:t>
      </w:r>
      <w:r>
        <w:rPr>
          <w:rFonts w:ascii="Times New Roman" w:eastAsia="Times New Roman" w:hAnsi="Times New Roman" w:cs="Times New Roman"/>
        </w:rPr>
        <w:t xml:space="preserve"> событиях) над другими видами волонтёрства;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Восприятие общественным мнением добровольцев в основном, как студенческую аудиторию;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Недостаток квалифицированных педагогических кадров;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Отсутствие проработанных педагогических инструментов при работе с до</w:t>
      </w:r>
      <w:r>
        <w:rPr>
          <w:rFonts w:ascii="Times New Roman" w:eastAsia="Times New Roman" w:hAnsi="Times New Roman" w:cs="Times New Roman"/>
        </w:rPr>
        <w:t>бровольцами (при запросе на новые формы).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Помимо препятствий развития добровольчества в целом, существуют сложности в развитии детского добровольчества: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Отсутствуют актуальные исследования. Большинство респондентов в опросах о добровольчестве крупных исследовательских компаний старше 18 лет. Аудитория школьников практически не исследована.</w:t>
      </w:r>
    </w:p>
    <w:p w:rsidR="00E6105D" w:rsidRDefault="005206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Инфраструктура поддержки детского добровольчества только начинает з</w:t>
      </w:r>
      <w:r>
        <w:rPr>
          <w:rFonts w:ascii="Times New Roman" w:eastAsia="Times New Roman" w:hAnsi="Times New Roman" w:cs="Times New Roman"/>
          <w:color w:val="000000"/>
        </w:rPr>
        <w:t>арождаться. Школьные волонтёрские отряды часто создаются формально, подменяются понятия, добровольчеством называется традиционная внеучебная деятельность. Примеров налаживания эффективных партнёрских отношений с представителями НКО, коммерческого сектора и</w:t>
      </w:r>
      <w:r>
        <w:rPr>
          <w:rFonts w:ascii="Times New Roman" w:eastAsia="Times New Roman" w:hAnsi="Times New Roman" w:cs="Times New Roman"/>
          <w:color w:val="000000"/>
        </w:rPr>
        <w:t xml:space="preserve"> СМИ немного.</w:t>
      </w:r>
    </w:p>
    <w:p w:rsidR="00E6105D" w:rsidRDefault="005206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Образовательные организации испытывают методический голод. Нет универсальной модели и алгоритма создания школьного волонтёрского отряда.    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Большинство из перечисленных сложностей смогут быть решены в краткосрочной перспективе при выстраива</w:t>
      </w:r>
      <w:r>
        <w:rPr>
          <w:rFonts w:ascii="Times New Roman" w:eastAsia="Times New Roman" w:hAnsi="Times New Roman" w:cs="Times New Roman"/>
          <w:color w:val="000000"/>
        </w:rPr>
        <w:t>нии системной работы с детской аудиторией и образовательными организациями, а также за счёт выстраивания механизмов взаимодействия волонтёрских центров и образовательных организаций. Тем более что и у тех и других существует запрос в методической поддержке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Необходимые шаги по развитию школьного добровольчества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Создание новых форматов вовлечения детей в добровольчество и ведения информационно-просветительской кампании, рассказывающей о добровольчестве.</w:t>
      </w:r>
    </w:p>
    <w:p w:rsidR="00E6105D" w:rsidRDefault="005206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Создание инфраструктуры: новых школьных волонтёрских отрядов и форматов взаимодействия их с возможными партнёрами. </w:t>
      </w:r>
    </w:p>
    <w:p w:rsidR="00E6105D" w:rsidRDefault="005206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Создание программы мероприятий для действующих отрядов.</w:t>
      </w:r>
    </w:p>
    <w:p w:rsidR="00E6105D" w:rsidRDefault="005206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Методическое сопровождение: создание модели отряда, серии обучающих занятий видео уроков, сопровождающих внедрение модели, апробирование модели на пилотных школах.</w:t>
      </w:r>
    </w:p>
    <w:p w:rsidR="00E6105D" w:rsidRDefault="005206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Работа с лидерами школьного добровольчества: тематические смены и форумы, грантовые конкурсы</w:t>
      </w:r>
      <w:r>
        <w:rPr>
          <w:rFonts w:ascii="Times New Roman" w:eastAsia="Times New Roman" w:hAnsi="Times New Roman" w:cs="Times New Roman"/>
          <w:color w:val="000000"/>
        </w:rPr>
        <w:t>, региональные и федеральные советы).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Необходима комплексная программа по вовлечению детей школьного возраста в добровольческую деятельность и гражданскую активность. Она должна быть направлена на создание в России системы мотивации и вовлечения детей школ</w:t>
      </w:r>
      <w:r>
        <w:rPr>
          <w:rFonts w:ascii="Times New Roman" w:eastAsia="Times New Roman" w:hAnsi="Times New Roman" w:cs="Times New Roman"/>
        </w:rPr>
        <w:t>ьного возраста в общественно значимую деятельность посредством формирования у детей базы знаний о добровольческой деятельности, повышения их гражданских компетенций, а также создания условий для вовлечения детей в добровольческие инициативы и проекты. Осно</w:t>
      </w:r>
      <w:r>
        <w:rPr>
          <w:rFonts w:ascii="Times New Roman" w:eastAsia="Times New Roman" w:hAnsi="Times New Roman" w:cs="Times New Roman"/>
        </w:rPr>
        <w:t xml:space="preserve">вная идея программы заключается в создании условий для последовательного </w:t>
      </w:r>
      <w:r>
        <w:rPr>
          <w:rFonts w:ascii="Times New Roman" w:eastAsia="Times New Roman" w:hAnsi="Times New Roman" w:cs="Times New Roman"/>
        </w:rPr>
        <w:lastRenderedPageBreak/>
        <w:t xml:space="preserve">прохождения ребёнком ступеней приобщения к добровольческой деятельности: знакомство с добровольчеством, мотивация и формирование позитивного отношения к добровольческой деятельности, </w:t>
      </w:r>
      <w:r>
        <w:rPr>
          <w:rFonts w:ascii="Times New Roman" w:eastAsia="Times New Roman" w:hAnsi="Times New Roman" w:cs="Times New Roman"/>
        </w:rPr>
        <w:t>практическое участие в добровольческой деятельности, закрепление успешного опыта и структурно-организационное оформление детской инициативы через создание школьного волонтёрского отряда и дальнейшую всестороннюю поддержку отряда волонтерскими центрами и не</w:t>
      </w:r>
      <w:r>
        <w:rPr>
          <w:rFonts w:ascii="Times New Roman" w:eastAsia="Times New Roman" w:hAnsi="Times New Roman" w:cs="Times New Roman"/>
        </w:rPr>
        <w:t>коммерческими организациями. Смысловым финалом реализации программы должно стать расширение понимания детьми феномена «Добровольчество» и демонстрация детям их широких возможностей в реализации человеческого, творческого и инициативного потенциала, а также</w:t>
      </w:r>
      <w:r>
        <w:rPr>
          <w:rFonts w:ascii="Times New Roman" w:eastAsia="Times New Roman" w:hAnsi="Times New Roman" w:cs="Times New Roman"/>
        </w:rPr>
        <w:t xml:space="preserve"> участия в развитии территории проживания.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Данное методическое пособие, модель школьного волонтёрского отряда, является основой федеральной программы по развитию школьного добровольчества «Ты решаешь» и комплексной программы по вовлечению детей школьного </w:t>
      </w:r>
      <w:r>
        <w:rPr>
          <w:rFonts w:ascii="Times New Roman" w:eastAsia="Times New Roman" w:hAnsi="Times New Roman" w:cs="Times New Roman"/>
        </w:rPr>
        <w:t xml:space="preserve">возраста в добровольческую деятельность и гражданскую активность «Развитие гражданской активности и добровольчества среди детей». </w:t>
      </w:r>
      <w:r>
        <w:rPr>
          <w:rFonts w:ascii="Times New Roman" w:eastAsia="Times New Roman" w:hAnsi="Times New Roman" w:cs="Times New Roman"/>
          <w:color w:val="000000"/>
        </w:rPr>
        <w:t>Предлагаемые рекомендации помогут наладить эффективную работу волонтёрского объединения в школе. Главное – адаптировать данные</w:t>
      </w:r>
      <w:r>
        <w:rPr>
          <w:rFonts w:ascii="Times New Roman" w:eastAsia="Times New Roman" w:hAnsi="Times New Roman" w:cs="Times New Roman"/>
          <w:color w:val="000000"/>
        </w:rPr>
        <w:t xml:space="preserve"> разработки к условиям школы конкретного населённого пункта!</w:t>
      </w:r>
    </w:p>
    <w:p w:rsidR="00E6105D" w:rsidRDefault="00E6105D">
      <w:bookmarkStart w:id="3" w:name="_1fob9te" w:colFirst="0" w:colLast="0"/>
      <w:bookmarkEnd w:id="3"/>
    </w:p>
    <w:p w:rsidR="00E6105D" w:rsidRDefault="0052065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Вовлечение обучающихся в добровольческую деятельность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формирования школьных добровольческих отрядов на базе образовательной организации (Далее – ОО) необходимо организовать системные меропр</w:t>
      </w:r>
      <w:r>
        <w:rPr>
          <w:rFonts w:ascii="Times New Roman" w:eastAsia="Times New Roman" w:hAnsi="Times New Roman" w:cs="Times New Roman"/>
          <w:color w:val="000000"/>
        </w:rPr>
        <w:t>иятия по вовлечению обучающихся в волонтёрскую деятельность. Необходимо отметить, что при вовлечении в добровольческую деятельность мы вовлекаем в различные виды волонтёрства, даём возможность ребенку выбрать ту деятельность, которая ему наиболее близка. В</w:t>
      </w:r>
      <w:r>
        <w:rPr>
          <w:rFonts w:ascii="Times New Roman" w:eastAsia="Times New Roman" w:hAnsi="Times New Roman" w:cs="Times New Roman"/>
          <w:color w:val="000000"/>
        </w:rPr>
        <w:t xml:space="preserve">ажно, чтобы данная деятельность не была для школьников обязательна, недопустимо, чтобы педагоги принуждали к выполнению </w:t>
      </w:r>
      <w:r>
        <w:rPr>
          <w:rFonts w:ascii="Times New Roman" w:eastAsia="Times New Roman" w:hAnsi="Times New Roman" w:cs="Times New Roman"/>
          <w:b/>
          <w:color w:val="000000"/>
        </w:rPr>
        <w:t xml:space="preserve">добровольных </w:t>
      </w:r>
      <w:r>
        <w:rPr>
          <w:rFonts w:ascii="Times New Roman" w:eastAsia="Times New Roman" w:hAnsi="Times New Roman" w:cs="Times New Roman"/>
          <w:color w:val="000000"/>
        </w:rPr>
        <w:t>действий. Участие в волонтерских акциях должно быть инициативой детей, а не директивой свыше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Процесс вовлечения школьников</w:t>
      </w:r>
      <w:r>
        <w:rPr>
          <w:rFonts w:ascii="Times New Roman" w:eastAsia="Times New Roman" w:hAnsi="Times New Roman" w:cs="Times New Roman"/>
          <w:color w:val="000000"/>
        </w:rPr>
        <w:t xml:space="preserve"> в добровольческую деятельность разделен на три этапа: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1) Выявление интересов школьников;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Для включения детей в волонтёрскую деятельность необходимо выяснить их интересы и внутренние потребности.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Педагог, курирующий волонтёрскую деятельность в школе, выя</w:t>
      </w:r>
      <w:r>
        <w:rPr>
          <w:rFonts w:ascii="Times New Roman" w:eastAsia="Times New Roman" w:hAnsi="Times New Roman" w:cs="Times New Roman"/>
          <w:color w:val="000000"/>
        </w:rPr>
        <w:t xml:space="preserve">вляет интересы обучающихся и рассказывает о возможности волонтёрской деятельности в данном направлении. Например, ребёнок хочет стать известным футболистом, в таком случае ему предлагается участвовать в организации спортивных мероприятий, стать событийным </w:t>
      </w:r>
      <w:r>
        <w:rPr>
          <w:rFonts w:ascii="Times New Roman" w:eastAsia="Times New Roman" w:hAnsi="Times New Roman" w:cs="Times New Roman"/>
          <w:color w:val="000000"/>
        </w:rPr>
        <w:t>волонтёром на футбольных соревнованиях.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Обучающимся выдаются рекомендации после беседы с классным руководителем или психологом (при психолого-педагогическом сопровождении школьника).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Методы: </w:t>
      </w:r>
    </w:p>
    <w:p w:rsidR="00E6105D" w:rsidRDefault="0052065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Опросы. Обычно опросы проводят классные руководители или старосты классов в начале учебных полугодий. Анкета состоит из закрытых вопросов, в вариантах ответа которой можно выбрать интересующий вид и сферу деятельности. </w:t>
      </w:r>
    </w:p>
    <w:p w:rsidR="00E6105D" w:rsidRDefault="0052065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Беседы. Беседы могут проводить индив</w:t>
      </w:r>
      <w:r>
        <w:rPr>
          <w:rFonts w:ascii="Times New Roman" w:eastAsia="Times New Roman" w:hAnsi="Times New Roman" w:cs="Times New Roman"/>
          <w:color w:val="000000"/>
        </w:rPr>
        <w:t>идуально или в классе педагоги, а также представители Совета обучающихся Школы. В рамках бесед школьникам рассказывают об имеющихся направлениях добровольчества, результатах акций и проектов. В конце беседы школьникам выдаётся лист записи для регистрации в</w:t>
      </w:r>
      <w:r>
        <w:rPr>
          <w:rFonts w:ascii="Times New Roman" w:eastAsia="Times New Roman" w:hAnsi="Times New Roman" w:cs="Times New Roman"/>
          <w:color w:val="000000"/>
        </w:rPr>
        <w:t xml:space="preserve"> понравившемся виде деятельности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:rsidR="00E6105D" w:rsidRDefault="0052065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Психологическая диагностика. Данный метод используется либо при психолого-педагогическом сопровождении школьника, либо при проведении проф. диагностики. В данном случае выявляются склонности и интересы обучающихся. На основании результатов обследования пси</w:t>
      </w:r>
      <w:r>
        <w:rPr>
          <w:rFonts w:ascii="Times New Roman" w:eastAsia="Times New Roman" w:hAnsi="Times New Roman" w:cs="Times New Roman"/>
          <w:color w:val="000000"/>
        </w:rPr>
        <w:t>холог советует то или иное направление волонтёрства.</w:t>
      </w:r>
    </w:p>
    <w:p w:rsidR="00E6105D" w:rsidRDefault="00520656">
      <w:pPr>
        <w:rPr>
          <w:rFonts w:ascii="Times New Roman" w:eastAsia="Times New Roman" w:hAnsi="Times New Roman" w:cs="Times New Roman"/>
          <w:b/>
        </w:rPr>
      </w:pPr>
      <w:bookmarkStart w:id="4" w:name="_3znysh7" w:colFirst="0" w:colLast="0"/>
      <w:bookmarkEnd w:id="4"/>
      <w:r>
        <w:rPr>
          <w:rFonts w:ascii="Times New Roman" w:eastAsia="Times New Roman" w:hAnsi="Times New Roman" w:cs="Times New Roman"/>
          <w:b/>
        </w:rPr>
        <w:t xml:space="preserve">2) Знакомство с социально-значимыми проблемами 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 данном этапе школьники знакомятся с различными направлениями волонтёрства посредством обсуждения социально-значимых тем, а также через включение в проце</w:t>
      </w:r>
      <w:r>
        <w:rPr>
          <w:rFonts w:ascii="Times New Roman" w:eastAsia="Times New Roman" w:hAnsi="Times New Roman" w:cs="Times New Roman"/>
          <w:color w:val="000000"/>
        </w:rPr>
        <w:t>ссы решения социально-значимых проблем.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Обсуждение формирования решений социально-значимых проблем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Школьников приобщают к обсуждению и формированию решений социально-значимых проблем, размышление над которыми никого не оставит равнодушным.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Методы: </w:t>
      </w:r>
    </w:p>
    <w:p w:rsidR="00E6105D" w:rsidRDefault="005206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Уроки добра. Уроки добра проводят школьники-волонтёры. На уроках затрагивают социально-значимые проблемы общества (нарушение экологии, нищета, сиротство</w:t>
      </w:r>
      <w:r>
        <w:rPr>
          <w:rFonts w:ascii="Times New Roman" w:eastAsia="Times New Roman" w:hAnsi="Times New Roman" w:cs="Times New Roman"/>
          <w:b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проблемы людей с ограниченными возможностями и т.п.), рассказывают про волонтёрство и волонтёрские акц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:rsidR="00E6105D" w:rsidRDefault="005206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Видео-лектории, посвящённые теме добровольчества в России и за рубежом.</w:t>
      </w:r>
    </w:p>
    <w:p w:rsidR="00E6105D" w:rsidRDefault="005206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Дискуссии и круглые столы по приоритетным добровольческим практикам, социально-значимым проблемам общества.</w:t>
      </w:r>
    </w:p>
    <w:p w:rsidR="00E6105D" w:rsidRDefault="005206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Викторины на социально-значимые темы: «Экология», «Здоровье», «Семья», «Распространённые заболевания» и т.д</w:t>
      </w:r>
      <w:r>
        <w:rPr>
          <w:rFonts w:ascii="Times New Roman" w:eastAsia="Times New Roman" w:hAnsi="Times New Roman" w:cs="Times New Roman"/>
          <w:b/>
          <w:color w:val="000000"/>
        </w:rPr>
        <w:t xml:space="preserve">. </w:t>
      </w:r>
    </w:p>
    <w:p w:rsidR="00E6105D" w:rsidRDefault="0052065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Конкурсы поделок, эссе, проектов, посвящённые темам жизни общества, трудностям, возникающим в окружающей действительности.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3) Вовлечение в решение</w:t>
      </w:r>
      <w:r>
        <w:rPr>
          <w:rFonts w:ascii="Times New Roman" w:eastAsia="Times New Roman" w:hAnsi="Times New Roman" w:cs="Times New Roman"/>
          <w:b/>
          <w:color w:val="000000"/>
        </w:rPr>
        <w:t xml:space="preserve"> социально-значимых проблем современности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Посредством вовлечения в социальную практику во время уроков и во внеурочной деятельности школьники выполняют задания, решают проблемы, взаимодействуют друг с другом и окружающей действительностью.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Методы:</w:t>
      </w:r>
    </w:p>
    <w:p w:rsidR="00E6105D" w:rsidRDefault="0052065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Ролевые </w:t>
      </w:r>
      <w:r>
        <w:rPr>
          <w:rFonts w:ascii="Times New Roman" w:eastAsia="Times New Roman" w:hAnsi="Times New Roman" w:cs="Times New Roman"/>
          <w:color w:val="000000"/>
        </w:rPr>
        <w:t>и интерактивные игры педагоги и школьники-волонтёры проводят как в рамках уроков обществознания, ОБЖ, биологии, географии и др., так и во внеучебное время: в рамках проведения Дня здоровья, Субботника, различных праздников. Обучающиеся, играя в определённу</w:t>
      </w:r>
      <w:r>
        <w:rPr>
          <w:rFonts w:ascii="Times New Roman" w:eastAsia="Times New Roman" w:hAnsi="Times New Roman" w:cs="Times New Roman"/>
          <w:color w:val="000000"/>
        </w:rPr>
        <w:t>ю игру, знакомятся с социально-значимыми проблемами изнутри, и в большинстве случаев заинтересовываются волонтёрской деятельностью.</w:t>
      </w:r>
    </w:p>
    <w:p w:rsidR="00E6105D" w:rsidRDefault="0052065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Квесты чаще всего организуют школьники-волонтёры и привлеченные студенты-волонтёры для семей и классных коллективов. Выполняя поэтапно задания, участники квестов в неожиданные моменты соприкасаются с наиболее острыми проблемами общества, предлагают нестанд</w:t>
      </w:r>
      <w:r>
        <w:rPr>
          <w:rFonts w:ascii="Times New Roman" w:eastAsia="Times New Roman" w:hAnsi="Times New Roman" w:cs="Times New Roman"/>
          <w:color w:val="000000"/>
        </w:rPr>
        <w:t>артные решения проблем, иногда выдвигая идеи для новых социальных проектов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:rsidR="00E6105D" w:rsidRDefault="0052065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Кейс-метод чаще всего используется на профильных уроках. Школьникам задаётся практическая проблема и время на её решение. Также можно участвовать в проекте «Ты решаешь», который ор</w:t>
      </w:r>
      <w:r>
        <w:rPr>
          <w:rFonts w:ascii="Times New Roman" w:eastAsia="Times New Roman" w:hAnsi="Times New Roman" w:cs="Times New Roman"/>
          <w:color w:val="000000"/>
        </w:rPr>
        <w:t>ганизован Ассоциацией волонтерских центров и Российским движением школьников в партнёрстве с крупнейшим кейс-проектом в России Changellenge.</w:t>
      </w:r>
    </w:p>
    <w:p w:rsidR="00E6105D" w:rsidRDefault="0052065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Деловые и интерактивные упражнения/игры на тему «Энергосбережение», «Семейный бюджет», «Организация события» провод</w:t>
      </w:r>
      <w:r>
        <w:rPr>
          <w:rFonts w:ascii="Times New Roman" w:eastAsia="Times New Roman" w:hAnsi="Times New Roman" w:cs="Times New Roman"/>
          <w:color w:val="000000"/>
        </w:rPr>
        <w:t>ятся в рамках тематических недель и декад, способствуя вовлечению школьников в решение социальных проблем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5" w:name="_2et92p0" w:colFirst="0" w:colLast="0"/>
      <w:bookmarkEnd w:id="5"/>
      <w:r>
        <w:rPr>
          <w:rFonts w:ascii="Times New Roman" w:eastAsia="Times New Roman" w:hAnsi="Times New Roman" w:cs="Times New Roman"/>
          <w:color w:val="000000"/>
        </w:rPr>
        <w:lastRenderedPageBreak/>
        <w:t>ГЛАВА 1. ЭТАПЫ РАЗВИТИЯ ШКОЛЬНОГО ДОБРОВОЛЬЧЕСТВА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формирования школьных добровольческих отрядов на базе образовательной организации (Далее – ОО)</w:t>
      </w:r>
      <w:r>
        <w:rPr>
          <w:rFonts w:ascii="Times New Roman" w:eastAsia="Times New Roman" w:hAnsi="Times New Roman" w:cs="Times New Roman"/>
          <w:color w:val="000000"/>
        </w:rPr>
        <w:t xml:space="preserve"> необходимо организовать системные мероприятия по вовлечению обучающихся в волонтёрскую деятельность.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Процесс вовлечения школьников в добровольческую деятельность можно условно разделить на 5 этапов: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Times New Roman" w:eastAsia="Times New Roman" w:hAnsi="Times New Roman" w:cs="Times New Roman"/>
          <w:b/>
        </w:rPr>
        <w:t xml:space="preserve">Знакомство с добровольчеством </w:t>
      </w:r>
      <w:r>
        <w:rPr>
          <w:rFonts w:ascii="Times New Roman" w:eastAsia="Times New Roman" w:hAnsi="Times New Roman" w:cs="Times New Roman"/>
        </w:rPr>
        <w:t>(Что такое волонтёрство, виды волонтёрства, успешные практики, функционал волонтёра, философские смыслы добровольчества).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>
        <w:rPr>
          <w:rFonts w:ascii="Times New Roman" w:eastAsia="Times New Roman" w:hAnsi="Times New Roman" w:cs="Times New Roman"/>
          <w:b/>
        </w:rPr>
        <w:t xml:space="preserve">Мотивация и формирование интереса </w:t>
      </w:r>
      <w:r>
        <w:rPr>
          <w:rFonts w:ascii="Times New Roman" w:eastAsia="Times New Roman" w:hAnsi="Times New Roman" w:cs="Times New Roman"/>
        </w:rPr>
        <w:t>(Работа с подгруппами мотивации школьника к участию в добровольческой деятельности – добровольчес</w:t>
      </w:r>
      <w:r>
        <w:rPr>
          <w:rFonts w:ascii="Times New Roman" w:eastAsia="Times New Roman" w:hAnsi="Times New Roman" w:cs="Times New Roman"/>
        </w:rPr>
        <w:t>тво как: 1. приключение 2.  желание самореализоваться в помощи другим 3. инвестиция в будущее 4. общение и социализация).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>
        <w:rPr>
          <w:rFonts w:ascii="Times New Roman" w:eastAsia="Times New Roman" w:hAnsi="Times New Roman" w:cs="Times New Roman"/>
          <w:b/>
        </w:rPr>
        <w:t xml:space="preserve">Позитивный опыт добровольческой деятельности </w:t>
      </w:r>
      <w:r>
        <w:rPr>
          <w:rFonts w:ascii="Times New Roman" w:eastAsia="Times New Roman" w:hAnsi="Times New Roman" w:cs="Times New Roman"/>
        </w:rPr>
        <w:t>(Проба добровольческой деятельности, ситуация успеха для школьника).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>
        <w:rPr>
          <w:rFonts w:ascii="Times New Roman" w:eastAsia="Times New Roman" w:hAnsi="Times New Roman" w:cs="Times New Roman"/>
          <w:b/>
        </w:rPr>
        <w:t>Структурное оф</w:t>
      </w:r>
      <w:r>
        <w:rPr>
          <w:rFonts w:ascii="Times New Roman" w:eastAsia="Times New Roman" w:hAnsi="Times New Roman" w:cs="Times New Roman"/>
          <w:b/>
        </w:rPr>
        <w:t>ормление детской инициативы</w:t>
      </w:r>
      <w:r>
        <w:rPr>
          <w:rFonts w:ascii="Times New Roman" w:eastAsia="Times New Roman" w:hAnsi="Times New Roman" w:cs="Times New Roman"/>
        </w:rPr>
        <w:t xml:space="preserve"> (Создание школьного волонтёрского отряда).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>
        <w:rPr>
          <w:rFonts w:ascii="Times New Roman" w:eastAsia="Times New Roman" w:hAnsi="Times New Roman" w:cs="Times New Roman"/>
          <w:b/>
        </w:rPr>
        <w:t>Формирование поддерживающей среды (</w:t>
      </w:r>
      <w:r>
        <w:rPr>
          <w:rFonts w:ascii="Times New Roman" w:eastAsia="Times New Roman" w:hAnsi="Times New Roman" w:cs="Times New Roman"/>
        </w:rPr>
        <w:t>Поддержка действующего волонтёрского отряда, налаживание взаимодействия отряда с внешней средой).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ЗНАКОМСТВО С ДОБРОВОЛЬЧЕСТВОМ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Информационно-про</w:t>
      </w:r>
      <w:r>
        <w:rPr>
          <w:rFonts w:ascii="Times New Roman" w:eastAsia="Times New Roman" w:hAnsi="Times New Roman" w:cs="Times New Roman"/>
        </w:rPr>
        <w:t>светительская кампания по ознакомлению школьников с основами добровольчества включает в себя серию мероприятий, целью которых является: раскрытие феномена добровольчества как общественного явления, формирование положительного образа волонтёра, донесение це</w:t>
      </w:r>
      <w:r>
        <w:rPr>
          <w:rFonts w:ascii="Times New Roman" w:eastAsia="Times New Roman" w:hAnsi="Times New Roman" w:cs="Times New Roman"/>
        </w:rPr>
        <w:t>нностей добровольчества. Необходимо показать школьникам, чем для них актуально добровольчество. Важно использовать игровой формат, интерактивные формы, качественные визуальные материалы. Предпочтительно обеспечить получение информации школьниками из «первы</w:t>
      </w:r>
      <w:r>
        <w:rPr>
          <w:rFonts w:ascii="Times New Roman" w:eastAsia="Times New Roman" w:hAnsi="Times New Roman" w:cs="Times New Roman"/>
        </w:rPr>
        <w:t>х уст», т.е. привлечь к этому процессу опытных волонтёров, которые могли бы на своем примере рассказать подросткам: что такое волонтёрство, каким оно бывает, привести примеры успешных региональных и федеральных практик, объяснить каким может быть функциона</w:t>
      </w:r>
      <w:r>
        <w:rPr>
          <w:rFonts w:ascii="Times New Roman" w:eastAsia="Times New Roman" w:hAnsi="Times New Roman" w:cs="Times New Roman"/>
        </w:rPr>
        <w:t>л волонтёра, донести мировоззренческие идеалы добровольчества.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Собственные мероприятия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Уроки добровольчества,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Тематические общешкольные мероприятия для заинтересовавшихся,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Распространение материалов волонтёрских центров, просмотр видеокурсов, обзор Интернет-ресурсов о добровольчестве,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Создание стендов, рубрик на Интернет-ресурсах школы, посвящённых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Добровольчеству. 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Внешние мероприятия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Всероссийская акция «Добрые ур</w:t>
      </w:r>
      <w:r>
        <w:rPr>
          <w:rFonts w:ascii="Times New Roman" w:eastAsia="Times New Roman" w:hAnsi="Times New Roman" w:cs="Times New Roman"/>
        </w:rPr>
        <w:t xml:space="preserve">оки»,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«Школа гражданской активности», 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Интернет-игра «Икс шагов до Бро»,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Тематические мероприятия и смены во Всероссийских детских центрах и региональных и городских лагерях актива,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Сотрудничество с волонтёрскими центрами.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МОТИВАЦИЯ И ФОРМИРОВАН</w:t>
      </w:r>
      <w:r>
        <w:rPr>
          <w:rFonts w:ascii="Times New Roman" w:eastAsia="Times New Roman" w:hAnsi="Times New Roman" w:cs="Times New Roman"/>
          <w:b/>
        </w:rPr>
        <w:t>ИЕ ИНТЕРЕСА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bookmarkStart w:id="6" w:name="_tyjcwt" w:colFirst="0" w:colLast="0"/>
      <w:bookmarkEnd w:id="6"/>
      <w:r>
        <w:rPr>
          <w:rFonts w:ascii="Times New Roman" w:eastAsia="Times New Roman" w:hAnsi="Times New Roman" w:cs="Times New Roman"/>
          <w:color w:val="000000"/>
        </w:rPr>
        <w:t xml:space="preserve">Начиная с этапа знакомства с добровольчеством и первых проб волонтёрской деятельности необходимо подкреплять мотивацию школьников. 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Мотивация для участия в добровольческой деятельности: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Организация досуга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Участвуя в волонтёрской деятельности, школьники получают возможность организовать себе интересный и качественный досуг. Акции, проекты, участие в конкурсах и мероприятиях помогают ученикам разнопланово и интересно провести время, осуществляя различную деят</w:t>
      </w:r>
      <w:r>
        <w:rPr>
          <w:rFonts w:ascii="Times New Roman" w:eastAsia="Times New Roman" w:hAnsi="Times New Roman" w:cs="Times New Roman"/>
          <w:color w:val="000000"/>
        </w:rPr>
        <w:t>ельность в новой сфере, а часто и в новом месте.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Дружба и взаимодействие с единомышленниками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Волонтёрские отряды обычно объединяют ребят разного возраста с одинаковыми интересами и едиными ценностями, с которыми в обычной жизни ребята редко встречаются. М</w:t>
      </w:r>
      <w:r>
        <w:rPr>
          <w:rFonts w:ascii="Times New Roman" w:eastAsia="Times New Roman" w:hAnsi="Times New Roman" w:cs="Times New Roman"/>
          <w:color w:val="000000"/>
        </w:rPr>
        <w:t>ероприятия волонтёрских отрядов способствуют сплочению их членов, позволяют ознакомиться с внутренним миром каждого.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Приобретение полезных знакомств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данном случае имеются ввиду знакомства, необходимые для дальнейшей образовательной и профессиональной де</w:t>
      </w:r>
      <w:r>
        <w:rPr>
          <w:rFonts w:ascii="Times New Roman" w:eastAsia="Times New Roman" w:hAnsi="Times New Roman" w:cs="Times New Roman"/>
          <w:color w:val="000000"/>
        </w:rPr>
        <w:t>ятельности. Включаясь в социальные практики, ученики знакомятся с представителями различных профессий – спортсменами, общественными деятелями, деятелями культуры и искусства, госслужащими, часто эти люди играют значительную роль в дальнейшей судьбе молодых</w:t>
      </w:r>
      <w:r>
        <w:rPr>
          <w:rFonts w:ascii="Times New Roman" w:eastAsia="Times New Roman" w:hAnsi="Times New Roman" w:cs="Times New Roman"/>
          <w:color w:val="000000"/>
        </w:rPr>
        <w:t xml:space="preserve"> людей.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Общественное признание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подростковом возрасте школьника наиболее значимо становится признание сверстников. В старшем подростковом возрасте молодые люди задумываются об общественном признании, о значимости своей личности.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Приобретение практически</w:t>
      </w:r>
      <w:r>
        <w:rPr>
          <w:rFonts w:ascii="Times New Roman" w:eastAsia="Times New Roman" w:hAnsi="Times New Roman" w:cs="Times New Roman"/>
          <w:b/>
          <w:color w:val="000000"/>
        </w:rPr>
        <w:t>х навыков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Обучающиеся, реализуя социальные проекты и акции, получают практику, своеобразный «опыт работы»: организация мероприятий, обучение младших школьников, оказание первой помощи, экологическая практика и др.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Развитие необходимых личностных качеств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и компетенций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Одним из наиболее важных результатов для ученика и ОО (в соответствии с ФГОС) при реализации волонтёрских практик становится развитие личностных качеств и компетенций, необходимых для эффективной жизни в XXI веке: любознательность, инициатив</w:t>
      </w:r>
      <w:r>
        <w:rPr>
          <w:rFonts w:ascii="Times New Roman" w:eastAsia="Times New Roman" w:hAnsi="Times New Roman" w:cs="Times New Roman"/>
          <w:color w:val="000000"/>
        </w:rPr>
        <w:t>ность, настойчивость, умение решать практические задачи, навыки целеполагания, креативность, лидерские качества, умение работать в команде и коммуникативные навыки.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Помощь в личностном и профессиональном самоопределении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Реализация волонтёрской деятельности в Школе рассматривается как один из наиболее эффективных способов личностного и профессионального самоопределения, школьники на практике пробуют тот или иной вид деятельности, осознают, какой из видов деятельности у них</w:t>
      </w:r>
      <w:r>
        <w:rPr>
          <w:rFonts w:ascii="Times New Roman" w:eastAsia="Times New Roman" w:hAnsi="Times New Roman" w:cs="Times New Roman"/>
          <w:color w:val="000000"/>
        </w:rPr>
        <w:t xml:space="preserve"> получается лучше, понимают, что ближе их внутреннему миру. 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Реализация духовных потребностей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 каждого ребенка есть внутренняя потребность помогать, «делать этот мир лучше». Занимаясь волонтёрской деятельностью, ученики реализуют духовные потребности, ст</w:t>
      </w:r>
      <w:r>
        <w:rPr>
          <w:rFonts w:ascii="Times New Roman" w:eastAsia="Times New Roman" w:hAnsi="Times New Roman" w:cs="Times New Roman"/>
          <w:color w:val="000000"/>
        </w:rPr>
        <w:t xml:space="preserve">ановятся добрыми, милосердными, искренними и чувствующими. 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Реализация своей идеи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Самый важный мотив в человеческой жизни – самоактуализация (самореализация). Участвуя в социальной практике, организовывая различные события, ребята могут осуществить свою м</w:t>
      </w:r>
      <w:r>
        <w:rPr>
          <w:rFonts w:ascii="Times New Roman" w:eastAsia="Times New Roman" w:hAnsi="Times New Roman" w:cs="Times New Roman"/>
          <w:color w:val="000000"/>
        </w:rPr>
        <w:t>ечту, претворить любую идею в жизнь.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эффективной организации добровольческой деятельности важно: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Учесть все подгруппы мотивации и разработать педагогические практики для внедрения каждой из них.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Выявить приоритетные подгруппы мотивации для каж</w:t>
      </w:r>
      <w:r>
        <w:rPr>
          <w:rFonts w:ascii="Times New Roman" w:eastAsia="Times New Roman" w:hAnsi="Times New Roman" w:cs="Times New Roman"/>
        </w:rPr>
        <w:t>дого ребёнка и использовать это для постановки индивидуальных целей и построения индивидуальных траекторий развития в добровольческой деятельности.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Собственные мероприятия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Целеполагание и работа с индивидуальными целями подростков,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Разработка школьной мотивационной информационно-просветительской кампании по добровольчеству,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Система органов самоуправления и система стимулирования внутри школьного волонтёрского отряда.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Внешние мероприятия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Всероссийский конкурс «Юный доброволец»,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Конкурсы в рамках «Школы гражданской активности»,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Конкурсные отборы на тематические смены во Всероссийские детские центры, региональные и городские лагеря актива,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Участие лидеров школьных волонтёрских отрядов в региональных и федеральных детских со</w:t>
      </w:r>
      <w:r>
        <w:rPr>
          <w:rFonts w:ascii="Times New Roman" w:eastAsia="Times New Roman" w:hAnsi="Times New Roman" w:cs="Times New Roman"/>
        </w:rPr>
        <w:t>ветах.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ПОЗИТИВНЫЙ ОПЫТ ДОБРОВОЛЬЧЕСКОЙ ДЕЯТЕЛЬНОСТИ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 данном этапе школьники, заинтересовавшиеся волонтёрской деятельностью, включаются в акции, проекты и события, которые предлагают им педагоги и «опытные» волонтёры-школьники.  Можно выделить следующие</w:t>
      </w:r>
      <w:r>
        <w:rPr>
          <w:rFonts w:ascii="Times New Roman" w:eastAsia="Times New Roman" w:hAnsi="Times New Roman" w:cs="Times New Roman"/>
          <w:color w:val="000000"/>
        </w:rPr>
        <w:t xml:space="preserve"> уровни для включения в волонтёрскую деятельность: уровень школы, уровень муниципалитета, районный и федеральный уровень. Стоит отметить, что портал </w:t>
      </w:r>
      <w:hyperlink r:id="rId5">
        <w:r>
          <w:rPr>
            <w:rFonts w:ascii="Times New Roman" w:eastAsia="Times New Roman" w:hAnsi="Times New Roman" w:cs="Times New Roman"/>
            <w:color w:val="000000"/>
            <w:u w:val="single"/>
          </w:rPr>
          <w:t>https://добровольцыроссии.рф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позволяет найти волонтёрские организации и меро</w:t>
      </w:r>
      <w:r>
        <w:rPr>
          <w:rFonts w:ascii="Times New Roman" w:eastAsia="Times New Roman" w:hAnsi="Times New Roman" w:cs="Times New Roman"/>
          <w:color w:val="000000"/>
        </w:rPr>
        <w:t>приятия в любом регионе России, благодаря данному ресурсу можно связаться и присоединиться к понравившейся добровольческой инициативе и/или организации.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5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3"/>
        <w:gridCol w:w="3969"/>
        <w:gridCol w:w="3928"/>
      </w:tblGrid>
      <w:tr w:rsidR="00E6105D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События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Откуда взять информацию</w:t>
            </w:r>
          </w:p>
        </w:tc>
      </w:tr>
      <w:tr w:rsidR="00E6105D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школы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Любое школьное мероприятие, предложить свою помощь в организации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заместителя директора по воспитательной работе, старшего вожатого, в волонтёрском центре ОО (при наличии).</w:t>
            </w:r>
          </w:p>
        </w:tc>
      </w:tr>
      <w:tr w:rsidR="00E6105D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Муниципалитета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Проекты, акции муниципальных образований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Зайти на сайт мун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иципалитета, ознакомиться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ближайшими событиями, связаться с контактным лицом.</w:t>
            </w:r>
          </w:p>
        </w:tc>
      </w:tr>
      <w:tr w:rsidR="00E6105D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Районный уровень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Районные проекты и акции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Связаться с районным координатором РДШ (при наличии), ознакомиться с планом районных мероприятий на сайте, связаться с ответственными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6105D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уровень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Региональные проекты и акции РДШ, различных НКО, предприятий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Связаться с региональным куратором РДШ, АВЦ (при наличии), зайти на сайты/ группы в социальных сетях. </w:t>
            </w:r>
          </w:p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Уточнить информацию у органа исполнительной власти, курирующего вопр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осы молодежной политики по имеющимся в регионе НКО, предприятиям, реализующим социальные проекты и акции. Связаться с  региональным волонтёрским центром (при наличии).</w:t>
            </w:r>
          </w:p>
        </w:tc>
      </w:tr>
      <w:tr w:rsidR="00E6105D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уровень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Проекты и акции АВЦ, РДШ, других партнеров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color w:val="000000"/>
                <w:sz w:val="24"/>
                <w:szCs w:val="24"/>
                <w:u w:val="singl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https://добровольцыроссии.рф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  <w:p w:rsidR="00E6105D" w:rsidRDefault="00520656">
            <w:pPr>
              <w:ind w:firstLine="567"/>
              <w:jc w:val="both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</w:rPr>
              <w:t>Как работать с порталом см. в Приложении 1</w:t>
            </w:r>
          </w:p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https://рдш.рф</w:t>
              </w:r>
            </w:hyperlink>
          </w:p>
          <w:p w:rsidR="00E6105D" w:rsidRDefault="00520656">
            <w:pPr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сайты различных НКО, крупных предприятий.</w:t>
            </w:r>
          </w:p>
        </w:tc>
      </w:tr>
    </w:tbl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 этапе пробы добровольческой деятельности учащимся целесообраз</w:t>
      </w:r>
      <w:r>
        <w:rPr>
          <w:rFonts w:ascii="Times New Roman" w:eastAsia="Times New Roman" w:hAnsi="Times New Roman" w:cs="Times New Roman"/>
          <w:color w:val="000000"/>
        </w:rPr>
        <w:t>но участвовать в событиях первых трех уровней. Школьники становятся исполнителями самых элементарных дел: подготовка дидактического материала для занятий с детьми с ограниченными возможностями для районного реабилитационного центра, помощь в посадке дерева</w:t>
      </w:r>
      <w:r>
        <w:rPr>
          <w:rFonts w:ascii="Times New Roman" w:eastAsia="Times New Roman" w:hAnsi="Times New Roman" w:cs="Times New Roman"/>
          <w:color w:val="000000"/>
        </w:rPr>
        <w:t xml:space="preserve"> муниципалитету и т.п. Важно на этом этапе не давать детям слишком сложные задачи, им важно почувствовать первый успех. Далее школьники выполняют более сложные поручения, а также становятся организаторами акций и мероприятий сначала школьного, потом более </w:t>
      </w:r>
      <w:r>
        <w:rPr>
          <w:rFonts w:ascii="Times New Roman" w:eastAsia="Times New Roman" w:hAnsi="Times New Roman" w:cs="Times New Roman"/>
          <w:color w:val="000000"/>
        </w:rPr>
        <w:t xml:space="preserve">высокого уровней.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Собственные мероприятия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Сбор-планирование деятельности,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Собственные акции,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Участие в акциях добровольческих центров.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Внешние мероприятия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Образовательный модуль для школьников «Академия АВЦ. Школа»,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Система наставничества в рамках Всероссийской акции «Добрые уроки»,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Реализация проектов в рамках «Школы гражданской активности».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СТРУКТУРНОЕ ОФОРМЛЕНИЕ ДЕТСКОЙ ИНИЦИАТИВЫ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Чтобы создать школьный волонтёрский отряд нужно определить: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 будет функци</w:t>
      </w:r>
      <w:r>
        <w:rPr>
          <w:rFonts w:ascii="Times New Roman" w:eastAsia="Times New Roman" w:hAnsi="Times New Roman" w:cs="Times New Roman"/>
        </w:rPr>
        <w:t>онировать школьный волонтёрский отряд?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- Каков будет характер детского объединения: возраст участников, какой будет формат отряда: постоянный/ситуативный, какова периодичность сборов и т.п.;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 структурно будет выглядеть отряд, какова будет его структур</w:t>
      </w:r>
      <w:r>
        <w:rPr>
          <w:rFonts w:ascii="Times New Roman" w:eastAsia="Times New Roman" w:hAnsi="Times New Roman" w:cs="Times New Roman"/>
        </w:rPr>
        <w:t xml:space="preserve">ная подчинённость?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Какое количество педагогов будут обеспечивать работу отряда? Кто будет курировать работу волонтерского отряда? Как будет организовано взаимодействие с Администрацией образовательной организации и педагогами-организаторами?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 будет</w:t>
      </w:r>
      <w:r>
        <w:rPr>
          <w:rFonts w:ascii="Times New Roman" w:eastAsia="Times New Roman" w:hAnsi="Times New Roman" w:cs="Times New Roman"/>
        </w:rPr>
        <w:t xml:space="preserve"> реализовано правовое регулирование деятельности школьного волонтёрского отряда: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устав волонтёрского отряда, его правовой статус, как будет организовано участие несовершеннолетних в добровольческой деятельности, взаимодействие с партнёрами и т.п.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 буд</w:t>
      </w:r>
      <w:r>
        <w:rPr>
          <w:rFonts w:ascii="Times New Roman" w:eastAsia="Times New Roman" w:hAnsi="Times New Roman" w:cs="Times New Roman"/>
        </w:rPr>
        <w:t>ет организован процесс планирования деятельности?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Каковы могут быть основные направления работы школьного отряда?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 какому принципу будут формировать рабочие (проектные) группы и будут распределяться зоны ответственности при разработке мероприятий?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>Как будет проходить процесс организации и анализа мероприятий?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Каким может быть имидж волонтёрского отряда: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корпоративная идентичность (название, слоган, традиции и обычаи, правила, символы отряда, внешние атрибуты: элементы одежды, сувениры и т.п.)?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Сл</w:t>
      </w:r>
      <w:r>
        <w:rPr>
          <w:rFonts w:ascii="Times New Roman" w:eastAsia="Times New Roman" w:hAnsi="Times New Roman" w:cs="Times New Roman"/>
        </w:rPr>
        <w:t>едует отметить, что педагог отвечает на эти вопросы «для себя», для составления общего представления в качестве подготовительной работы, большинство этих вопросов решаются совместно с ребятами, и их инициатива должна быть главенствующей.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Собственные мероп</w:t>
      </w:r>
      <w:r>
        <w:rPr>
          <w:rFonts w:ascii="Times New Roman" w:eastAsia="Times New Roman" w:hAnsi="Times New Roman" w:cs="Times New Roman"/>
          <w:b/>
        </w:rPr>
        <w:t>риятия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Информационно-просветительская кампания о добровольчестве и первый сбор заинтересовавшихся,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Организационный сбор: разработка миссии отряда и основных видов деятельности, выбор органов самоуправления, разработка имиджа отряда, определение традици</w:t>
      </w:r>
      <w:r>
        <w:rPr>
          <w:rFonts w:ascii="Times New Roman" w:eastAsia="Times New Roman" w:hAnsi="Times New Roman" w:cs="Times New Roman"/>
        </w:rPr>
        <w:t>й и правил,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Сбор-планирование деятельности (разработка план мероприятий волонтёрского отряда, распределение по рабочим группам, определение ответственных).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Внешние мероприятия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Внедрение «Модели школьных волонтёрских отрядов»,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Образовательные модули «Академия АВЦ. Школа» для педагогов и школьников,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Проект «Лига школьных волонтёрских отрядов»,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«Школа гражданской активности».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Алгоритм становления школьного волонтёрского отряда: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tbl>
      <w:tblPr>
        <w:tblStyle w:val="a6"/>
        <w:tblW w:w="971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6"/>
        <w:gridCol w:w="3809"/>
        <w:gridCol w:w="3810"/>
      </w:tblGrid>
      <w:tr w:rsidR="00E6105D"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105D" w:rsidRDefault="00520656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105D" w:rsidRDefault="00520656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Описание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105D" w:rsidRDefault="00520656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</w:t>
            </w:r>
          </w:p>
        </w:tc>
      </w:tr>
      <w:tr w:rsidR="00E6105D"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инициативных школьников, проявивших себя, и/или знакомых с волонтёрской деятельностью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Создана рабочая группа для организации отряда не менее чем из 3 человек</w:t>
            </w:r>
          </w:p>
        </w:tc>
      </w:tr>
      <w:tr w:rsidR="00E6105D"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 №1</w:t>
            </w: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Информационная кампания </w:t>
            </w: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Вводное занятие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школьников о создании вол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онтёрского отряда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школьники образовательной организации проинформированы о том, что создаётся отряд</w:t>
            </w:r>
          </w:p>
        </w:tc>
      </w:tr>
      <w:tr w:rsidR="00E6105D"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Заинтересованным школьникам в игровой форме рассказывают о возможной деятельности отряда,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 мотивирует учащихся к занятию волонтёрской деятельностью.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Заинтересованные школьники узнали о возможной деятельности отряда и о данном виде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волонтёрской деяте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льности. Часть ребят готовы посещать сборы школьного волонтёрского отряда на постоянной основе</w:t>
            </w:r>
          </w:p>
        </w:tc>
      </w:tr>
      <w:tr w:rsidR="00E6105D"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ШАГ №2</w:t>
            </w: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Организационный сбор и </w:t>
            </w: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Сбор-планирование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Ребята определяют каким будет их волонтёрский отряд, определяют миссию и имиджа отряда, структуру органов само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Разработана миссия, ценности, цель, принципы, атрибуты и положение о волонтёрском отряде, определены выборные должности</w:t>
            </w:r>
          </w:p>
        </w:tc>
      </w:tr>
      <w:tr w:rsidR="00E6105D"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 с педагогом проходит планирование деятельности, определены основные направления работы, ответственные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 план мероприятий, определены концепции основных мероприятий, назначены ответственные</w:t>
            </w:r>
          </w:p>
        </w:tc>
      </w:tr>
      <w:tr w:rsidR="00E6105D">
        <w:trPr>
          <w:trHeight w:val="1527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 №3</w:t>
            </w: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текущей деятельности отряда</w:t>
            </w: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рабочих групп</w:t>
            </w: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дел</w:t>
            </w: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реализованной деятельности</w:t>
            </w: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Корпоративные мероприятия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образовательной программы для членов отряда:1. по общим компетенциями волонтёра: менеджмент проектов, коммуникативные навыки, тайм-менеджмент</w:t>
            </w:r>
          </w:p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 специфике выбранного направления добровольчества (например экологии или медицине)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Определены традиционные дни для занятий, составлен учебный план, проведены занятия, ребята повысили свои компетенции </w:t>
            </w:r>
          </w:p>
        </w:tc>
      </w:tr>
      <w:tr w:rsidR="00E6105D"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волонтёрских акций и проектов рабочими группами</w:t>
            </w:r>
          </w:p>
          <w:p w:rsidR="00E6105D" w:rsidRDefault="00E610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Подготовлены планы проведения акций и разработаны проекты</w:t>
            </w:r>
          </w:p>
        </w:tc>
      </w:tr>
      <w:tr w:rsidR="00E6105D"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волонтёрских акций и проектов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Реализованы запланированные акции и проекты</w:t>
            </w:r>
          </w:p>
        </w:tc>
      </w:tr>
      <w:tr w:rsidR="00E6105D"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проведённых акций и мероприятий, подведение итогов (выделение плюсов и минусов) 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Выделены плюсы и минусы проведённых акций и мероприятий. Работает внутриотрядная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стимулирования – ребята получают звания, награды, преимущества за наиболее активную работу</w:t>
            </w:r>
          </w:p>
        </w:tc>
      </w:tr>
      <w:tr w:rsidR="00E6105D"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мероприятий для волонтёров для создания корпоративной идентичности и мотивации к дальнейшей деятельности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Проведены корпоративные мероприятия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сплочения и создания корпоративной идентичности</w:t>
            </w:r>
          </w:p>
        </w:tc>
      </w:tr>
      <w:tr w:rsidR="00E6105D"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 №4 Создание поддерживающей среды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 партнёрских отношений с внешними партнёрами: СМИ, НКО, бизнесом, государственными органами, ВУЗами, волонтёрскими центрами и молодёжными организациями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105D" w:rsidRDefault="00520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Сформированы партнёрские отношения с внешними организациями</w:t>
            </w:r>
          </w:p>
        </w:tc>
      </w:tr>
    </w:tbl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7" w:name="_3dy6vkm" w:colFirst="0" w:colLast="0"/>
      <w:bookmarkEnd w:id="7"/>
      <w:r>
        <w:rPr>
          <w:rFonts w:ascii="Times New Roman" w:eastAsia="Times New Roman" w:hAnsi="Times New Roman" w:cs="Times New Roman"/>
          <w:color w:val="000000"/>
        </w:rPr>
        <w:t xml:space="preserve">ГЛАВА 2.  ИНФОРМАЦИОННАЯ КАМПАНИЯ И ВВОДНОЕ ЗАНЯТИЕ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Задачи этапа: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Провести информационно-просветительскую кампанию по привлечению школьников на первый сбор членов будущего отряда и организовать этот сбор.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Описание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Первым шагом на пути становления нового отряда является привлечение его будущих членов. Важно сделать так,</w:t>
      </w:r>
      <w:r>
        <w:rPr>
          <w:rFonts w:ascii="Times New Roman" w:eastAsia="Times New Roman" w:hAnsi="Times New Roman" w:cs="Times New Roman"/>
        </w:rPr>
        <w:t xml:space="preserve"> чтобы школьники знали, что такое добровольчество, каким оно бывает, имели представление об успешных федеральных и местных добровольческих практиках. Для этого необходимо провести просветительскую работу среди школьников – это возможно через проведение соб</w:t>
      </w:r>
      <w:r>
        <w:rPr>
          <w:rFonts w:ascii="Times New Roman" w:eastAsia="Times New Roman" w:hAnsi="Times New Roman" w:cs="Times New Roman"/>
        </w:rPr>
        <w:t>ственных авторских мероприятий, через участие в программах и проектах федеральных организаций: «Ассоциации волонтёрских центров», «Российского движения школьников», «Волонтёров Победы», «Волонтёров-медиков» и других. Хорошим средством ознакомления с волонт</w:t>
      </w:r>
      <w:r>
        <w:rPr>
          <w:rFonts w:ascii="Times New Roman" w:eastAsia="Times New Roman" w:hAnsi="Times New Roman" w:cs="Times New Roman"/>
        </w:rPr>
        <w:t>ёрством школьников могут быть стенды, школьная газета или радио, размещение информации на сайте школы или в сообществе в социальных сетях, широко используются флеш-мобы, квесты и внедрение содержательных или развлекательных блоков про волонтёрвство в текущ</w:t>
      </w:r>
      <w:r>
        <w:rPr>
          <w:rFonts w:ascii="Times New Roman" w:eastAsia="Times New Roman" w:hAnsi="Times New Roman" w:cs="Times New Roman"/>
        </w:rPr>
        <w:t>ие общешкольные внеклассные мероприятия.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того как удалось вызвать первоначальный интерес, необходимо приступать к формированию отряда - первым шагом в этом процессе будет организация первого сбора отряда для всех желающих. Задача этого сбора – ещё бо</w:t>
      </w:r>
      <w:r>
        <w:rPr>
          <w:rFonts w:ascii="Times New Roman" w:eastAsia="Times New Roman" w:hAnsi="Times New Roman" w:cs="Times New Roman"/>
        </w:rPr>
        <w:t>льше заинтересовать школьников темой добровольчества и показать, что школьный волонтёрский отряд – это интересно, полезно для окружающих и полезно для себя, потому что это может помочь в собственном развитии.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Важно сделать так, чтобы это сбор запомнился ре</w:t>
      </w:r>
      <w:r>
        <w:rPr>
          <w:rFonts w:ascii="Times New Roman" w:eastAsia="Times New Roman" w:hAnsi="Times New Roman" w:cs="Times New Roman"/>
        </w:rPr>
        <w:t>бятам, чтобы ребята захотели прийти на следующий сбор. Для этого необходимо провести мероприятие в интересной форме – это может быть сюжетно-ролевая или деловая игра, игра по станциям с элементами квеста, интеллектуальных и творческих заданий.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Информацион</w:t>
      </w:r>
      <w:r>
        <w:rPr>
          <w:rFonts w:ascii="Times New Roman" w:eastAsia="Times New Roman" w:hAnsi="Times New Roman" w:cs="Times New Roman"/>
          <w:b/>
        </w:rPr>
        <w:t>ная кампания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В рамках данного этапа необходимо проинформировать школьников о создании определенного отряда. Для проведения информационной кампании рабочая группа формирует список методов оповещения учеников о создании отряда. Наиболее эффективными методам</w:t>
      </w:r>
      <w:r>
        <w:rPr>
          <w:rFonts w:ascii="Times New Roman" w:eastAsia="Times New Roman" w:hAnsi="Times New Roman" w:cs="Times New Roman"/>
          <w:color w:val="000000"/>
        </w:rPr>
        <w:t>и являются: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>Презентация добровольческого отряда в фойе ОО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Одним из наиболее эффективных способов проинформировать и набрать желающих для вступления в отряд является презентация добровольческого отряда в фойе ОО, или в любом другом многолюдном месте школы. Необходимо подготовить стенд или экран с описанием направл</w:t>
      </w:r>
      <w:r>
        <w:rPr>
          <w:rFonts w:ascii="Times New Roman" w:eastAsia="Times New Roman" w:hAnsi="Times New Roman" w:cs="Times New Roman"/>
          <w:color w:val="000000"/>
        </w:rPr>
        <w:t>ений деятельности отряда, описание должно быть красочным и привлекательным, с минимальным количеством текста. Рядом со стендами необходимо поставить стол с возможностью зарегистрироваться для участия в деятельности отряда.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>Интерактивное представление (Фле</w:t>
      </w:r>
      <w:r>
        <w:rPr>
          <w:rFonts w:ascii="Times New Roman" w:eastAsia="Times New Roman" w:hAnsi="Times New Roman" w:cs="Times New Roman"/>
          <w:b/>
          <w:color w:val="000000"/>
        </w:rPr>
        <w:t>ш-моб)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привлечения внимания школьников эффективным методом является также яркое и запоминающиеся представление: это может быть танец, сценка, раздача шариков или конфет с информационным листом о деятельности отряда. Любое интерактивное представление пр</w:t>
      </w:r>
      <w:r>
        <w:rPr>
          <w:rFonts w:ascii="Times New Roman" w:eastAsia="Times New Roman" w:hAnsi="Times New Roman" w:cs="Times New Roman"/>
          <w:color w:val="000000"/>
        </w:rPr>
        <w:t>ивлечёт большое количество обучающихся, заинтересует их, что в дальнейшем благотворно скажется на позиционировании отряда в ОО.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Презентация деятельности отряда на старостате ОО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Если в ОО присутствует институт старост классов, то посредством общего собрани</w:t>
      </w:r>
      <w:r>
        <w:rPr>
          <w:rFonts w:ascii="Times New Roman" w:eastAsia="Times New Roman" w:hAnsi="Times New Roman" w:cs="Times New Roman"/>
          <w:color w:val="000000"/>
        </w:rPr>
        <w:t>я информация передается во все классные коллективы. Педагогу, или инициативному ученику необходимо попросить выступить на одном из старостатов и презентовать деятельность отряда, раздать информационные листы об отряде в классы.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>Распространение Флаеров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Флаеры (информационные листки) распространяются в произвольном порядке в школе либо выдаются старостам централизованно на класс. На флаерах должно быть минимальное количество текста, интересная картинка, афоризм или вопрос (например: «Готов ли ты изменить </w:t>
      </w:r>
      <w:r>
        <w:rPr>
          <w:rFonts w:ascii="Times New Roman" w:eastAsia="Times New Roman" w:hAnsi="Times New Roman" w:cs="Times New Roman"/>
          <w:color w:val="000000"/>
        </w:rPr>
        <w:t>мир?»)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>Размещение афиш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Афиши с красочным и ярким описанием деятельности отряда, и информацией о месте и времени вводного занятия. Целесообразным также является размещение на афишах вопросов или мотивирующих текстов: «Кто, если не ты?», «Готов ли ты измени</w:t>
      </w:r>
      <w:r>
        <w:rPr>
          <w:rFonts w:ascii="Times New Roman" w:eastAsia="Times New Roman" w:hAnsi="Times New Roman" w:cs="Times New Roman"/>
          <w:color w:val="000000"/>
        </w:rPr>
        <w:t>ть мир?» и т.п.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>Социальные сети и интернет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Социальные сети являются наиболее популярной площадкой для обмена информацией среди подростков и молодежи. Если в ОО создана система информирования школьников посредством социальных сетей (например: группа Вконта</w:t>
      </w:r>
      <w:r>
        <w:rPr>
          <w:rFonts w:ascii="Times New Roman" w:eastAsia="Times New Roman" w:hAnsi="Times New Roman" w:cs="Times New Roman"/>
          <w:color w:val="000000"/>
        </w:rPr>
        <w:t>кте, аккаунт в Instagram), или месенджеров, таких как  Telegram, то самым быстрым и эффективным станет распространение информации об отряде через интернет.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>Школьное радио и телевидение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случае функционирования в школе радио и телевидения необходимо подго</w:t>
      </w:r>
      <w:r>
        <w:rPr>
          <w:rFonts w:ascii="Times New Roman" w:eastAsia="Times New Roman" w:hAnsi="Times New Roman" w:cs="Times New Roman"/>
          <w:color w:val="000000"/>
        </w:rPr>
        <w:t>товить репортаж и сюжет о добровольческом отряде и транслировать их посредством имеющихся информационных каналов в ОО.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bookmarkStart w:id="8" w:name="_1t3h5sf" w:colFirst="0" w:colLast="0"/>
      <w:bookmarkEnd w:id="8"/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Вводное занятие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рамках вводного занятия заинтересованным школьникам рассказывают о возможной деятельности создаваемого отряда, целях и задачах его функционирования. Особое внимание стоит уделить бонусам, которые получат школьники, участвуя в жизни отряда: развитие комму</w:t>
      </w:r>
      <w:r>
        <w:rPr>
          <w:rFonts w:ascii="Times New Roman" w:eastAsia="Times New Roman" w:hAnsi="Times New Roman" w:cs="Times New Roman"/>
          <w:color w:val="000000"/>
        </w:rPr>
        <w:t xml:space="preserve">никативных навыков и навыков работы в команде, возможность реализовать свою мечту и познакомиться с единомышленниками, интересно и с пользой провести время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Вводное занятие не должно быть уроком, важно сделать его ярким и запоминающимся событием. Для этого</w:t>
      </w:r>
      <w:r>
        <w:rPr>
          <w:rFonts w:ascii="Times New Roman" w:eastAsia="Times New Roman" w:hAnsi="Times New Roman" w:cs="Times New Roman"/>
          <w:color w:val="000000"/>
        </w:rPr>
        <w:t xml:space="preserve"> нужно использовать интерактивные форматы, творческие занятия, игры. Хорошим решением будет проведение первого сбора в форме игры по станциям, где каждая станция будет содержательно отражать тот или иной аспект школьного добровольчества и отличаться по вид</w:t>
      </w:r>
      <w:r>
        <w:rPr>
          <w:rFonts w:ascii="Times New Roman" w:eastAsia="Times New Roman" w:hAnsi="Times New Roman" w:cs="Times New Roman"/>
          <w:color w:val="000000"/>
        </w:rPr>
        <w:t xml:space="preserve">у в деятельности.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Например: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Интеллектуальные, деловые, ролевые игры, игры на знакомство и взаимодействие,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Творческий конкурс,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Разучивание песни,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Обсуждение социального видеоролика,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Ток-шоу, дискуссия, беседа с интересным человеком,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Решение ке</w:t>
      </w:r>
      <w:r>
        <w:rPr>
          <w:rFonts w:ascii="Times New Roman" w:eastAsia="Times New Roman" w:hAnsi="Times New Roman" w:cs="Times New Roman"/>
          <w:color w:val="000000"/>
        </w:rPr>
        <w:t>йса,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«Огонёк» или разговор по душам.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Первый сбор может включать в себя следующие пункты: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Представление ведущего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Ведущим занятия может быть, как педагог, так и опытный участник добровольческого движения. Ведущий представляется, кратко говорит о том, что он будет рассказывать.</w:t>
      </w:r>
    </w:p>
    <w:p w:rsidR="00E6105D" w:rsidRDefault="005206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Презентация цели и задач волонтёрской деятельности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 время презентации цели и задач волонтёрской деятельности стоит уделить внимание тем результатам, которые будут достигнуты, что поменяется в обществе, что изменится в окружающем мире.</w:t>
      </w:r>
    </w:p>
    <w:p w:rsidR="00E6105D" w:rsidRDefault="005206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Игры на знакомство и сплочение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Педагог для знакомства и формирования д</w:t>
      </w:r>
      <w:r>
        <w:rPr>
          <w:rFonts w:ascii="Times New Roman" w:eastAsia="Times New Roman" w:hAnsi="Times New Roman" w:cs="Times New Roman"/>
          <w:color w:val="000000"/>
        </w:rPr>
        <w:t>оброжелательного отношения может провести одну из следующих игр: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Привет! Я рад тебя видеть…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Начинайте, пожалуйста, ходить по комнате, я предлагаю Вам поздороваться с каждым из группы за руку, при этом сказав: «Привет! Я рад тебя видеть…» и посмотреть в гла</w:t>
      </w:r>
      <w:r>
        <w:rPr>
          <w:rFonts w:ascii="Times New Roman" w:eastAsia="Times New Roman" w:hAnsi="Times New Roman" w:cs="Times New Roman"/>
          <w:color w:val="000000"/>
        </w:rPr>
        <w:t>за человеку. В этой игре есть одно важное правило: здороваясь с кем-либо из участников, вы можете освободить свою руку только после того, как другой рукой начнете здороваться ещё с кем-то. Вам нужно поздороваться как можно с большим количеством человек.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По</w:t>
      </w:r>
      <w:r>
        <w:rPr>
          <w:rFonts w:ascii="Times New Roman" w:eastAsia="Times New Roman" w:hAnsi="Times New Roman" w:cs="Times New Roman"/>
          <w:b/>
          <w:color w:val="000000"/>
        </w:rPr>
        <w:t>здороваться по...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этой игре Вам, как куратору, необходимо включить свою фантазию и придумать различные смешные способы, как здороваются животные, люди различных профессий и т.п. И провести этот ритуал приветствия в группе. Забавно будет придумать свой сп</w:t>
      </w:r>
      <w:r>
        <w:rPr>
          <w:rFonts w:ascii="Times New Roman" w:eastAsia="Times New Roman" w:hAnsi="Times New Roman" w:cs="Times New Roman"/>
          <w:color w:val="000000"/>
        </w:rPr>
        <w:t>особ здороваться, чтобы он был уникальным и только среди участников этой группы, как фишка.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Снежный ком.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Играющие садятся в круг. Первый игрок называет своё имя. Каждый следующий игрок должен назвать имена игроков, сидящих перед ним и назвавших свои имена,</w:t>
      </w:r>
      <w:r>
        <w:rPr>
          <w:rFonts w:ascii="Times New Roman" w:eastAsia="Times New Roman" w:hAnsi="Times New Roman" w:cs="Times New Roman"/>
          <w:color w:val="000000"/>
        </w:rPr>
        <w:t xml:space="preserve"> а затем своё имя. Когда очередь вновь дойдет до ведущего, он называет имена всех игроков. У этой игра есть несколько вариаций.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Мы идём в поход.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Игрок, назвав своё имя, называет предмет, начинающийся на первую букву его имени, который он может взять с собо</w:t>
      </w:r>
      <w:r>
        <w:rPr>
          <w:rFonts w:ascii="Times New Roman" w:eastAsia="Times New Roman" w:hAnsi="Times New Roman" w:cs="Times New Roman"/>
          <w:color w:val="000000"/>
        </w:rPr>
        <w:t>й в поход. Например,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1) Меня зовут Катя, я иду в поход и беру с собой компас.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Тогда следующий игрок произносит: 2) Меня зовут Сережа, я иду в поход и беру с собой спальник, а ещё Катю с компасом, и т.д.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Здравствуй, Катя.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Игрок называет своё имя и показывает любой жест. Все игроки хором произносят его имя и повторяют предложенный жест.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Я люблю делать.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Игрок называет своё имя и любимое дело. Следующий игрок сообщает своё отношение к названному делу, затем представляется и со</w:t>
      </w:r>
      <w:r>
        <w:rPr>
          <w:rFonts w:ascii="Times New Roman" w:eastAsia="Times New Roman" w:hAnsi="Times New Roman" w:cs="Times New Roman"/>
          <w:color w:val="000000"/>
        </w:rPr>
        <w:t>общает, что нравится ему. Например, я не умею играть на гитаре, как Андрей. Меня зовут Рома, и я люблю играть в футбол.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Построения.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Ведущий предлагает построиться всему отряду в шеренгу, при этом называются самые разнообразные основания для построения. Нап</w:t>
      </w:r>
      <w:r>
        <w:rPr>
          <w:rFonts w:ascii="Times New Roman" w:eastAsia="Times New Roman" w:hAnsi="Times New Roman" w:cs="Times New Roman"/>
          <w:color w:val="000000"/>
        </w:rPr>
        <w:t xml:space="preserve">ример,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1) Постройтесь по цвету глаз от самых светлых к самым темным;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2) Постройтесь по числам и месяцам рождения от 1 января до 31 декабря;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3) Постройтесь в алфавитном порядке по первым буквам полных имён и др.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Я умею, могу научить, хочу научиться.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Игроки сидят в круге. Каждый на листочке пишет ответы на три вопроса: что я умею, чему могу научить, чему хочу научиться. Далее все игроки разбиваются на пары, обмениваются листочками и готовят презентацию друг другу на 1-2 минуты в любой форме (речь, стих</w:t>
      </w:r>
      <w:r>
        <w:rPr>
          <w:rFonts w:ascii="Times New Roman" w:eastAsia="Times New Roman" w:hAnsi="Times New Roman" w:cs="Times New Roman"/>
          <w:color w:val="000000"/>
        </w:rPr>
        <w:t>и, песня, этюд и др.).</w:t>
      </w:r>
    </w:p>
    <w:p w:rsidR="00E6105D" w:rsidRDefault="005206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Презентация бонусов</w:t>
      </w:r>
      <w:r>
        <w:rPr>
          <w:rFonts w:ascii="Times New Roman" w:eastAsia="Times New Roman" w:hAnsi="Times New Roman" w:cs="Times New Roman"/>
          <w:color w:val="000000"/>
        </w:rPr>
        <w:t>, которые получают волонтёры благодаря добровольческой деятельности.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рамках занятия необходимо перечислить все бонусы, которые получат школьники, занимаясь добровольческой деятельностью (подробнее см. параграф «М</w:t>
      </w:r>
      <w:r>
        <w:rPr>
          <w:rFonts w:ascii="Times New Roman" w:eastAsia="Times New Roman" w:hAnsi="Times New Roman" w:cs="Times New Roman"/>
          <w:color w:val="000000"/>
        </w:rPr>
        <w:t xml:space="preserve">отивация для участия в добровольческой деятельности»). </w:t>
      </w:r>
    </w:p>
    <w:p w:rsidR="00E6105D" w:rsidRDefault="005206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Ответы на вопросы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Оставшееся время следует уделить вопросам школьников, обстоятельно и подробно отвечая на все возникающие вопросы.</w:t>
      </w:r>
    </w:p>
    <w:p w:rsidR="00E6105D" w:rsidRDefault="005206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Регистрация волонтёров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После завершения вопросов необходимо зарегистрировать (записать все имеющиеся контакты) изъявивших желание участвовать в добровольческой деятельности и сообщить им о дате и времени Организационного сбора.</w:t>
      </w:r>
    </w:p>
    <w:p w:rsidR="00E6105D" w:rsidRDefault="005206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Огонёк «Хочу быть добровольцем»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Разговор по душам, </w:t>
      </w:r>
      <w:r>
        <w:rPr>
          <w:rFonts w:ascii="Times New Roman" w:eastAsia="Times New Roman" w:hAnsi="Times New Roman" w:cs="Times New Roman"/>
        </w:rPr>
        <w:t>в котором каждый из школьников может высказаться, почему он хочет быть волонтёром</w:t>
      </w:r>
    </w:p>
    <w:p w:rsidR="00E6105D" w:rsidRDefault="005206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Домашнее задание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Педагог даёт «Домашнее задание» для будущих волонтёров: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1) ознакомиться с проектами Ассоциации волонтёрских центров «Х шагов до Бро», «Академия добрологии» </w:t>
      </w:r>
      <w:r>
        <w:rPr>
          <w:rFonts w:ascii="Times New Roman" w:eastAsia="Times New Roman" w:hAnsi="Times New Roman" w:cs="Times New Roman"/>
          <w:color w:val="000000"/>
        </w:rPr>
        <w:t>курс для школьников, проектом Ассоциации волонтёрских центров и Российского движения школьников «Школа гражданской активности»;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2) придумать пример добровольческой акции либо задания для организационного сбора (5 правил «Волонтёра», название отряда, элемен</w:t>
      </w:r>
      <w:r>
        <w:rPr>
          <w:rFonts w:ascii="Times New Roman" w:eastAsia="Times New Roman" w:hAnsi="Times New Roman" w:cs="Times New Roman"/>
          <w:color w:val="000000"/>
        </w:rPr>
        <w:t>ты имиджа и т.п.).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9" w:name="_4d34og8" w:colFirst="0" w:colLast="0"/>
      <w:bookmarkEnd w:id="9"/>
      <w:r>
        <w:rPr>
          <w:rFonts w:ascii="Times New Roman" w:eastAsia="Times New Roman" w:hAnsi="Times New Roman" w:cs="Times New Roman"/>
          <w:color w:val="000000"/>
        </w:rPr>
        <w:t xml:space="preserve">ГЛАВА 3. ОРГАНИЗАЦИОННЫЙ СБОР И СБОР-ПЛАНИРОВАНИЕ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Задачи этапа: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Провести организационный сбор отряда: сформулировать миссию отряда и выбрать приоритетные направления деятельности, выбрать органы самоуправления, разработать имидж отряда. Провести сбор-планирование: определить основные направления деятельности, создать п</w:t>
      </w:r>
      <w:r>
        <w:rPr>
          <w:rFonts w:ascii="Times New Roman" w:eastAsia="Times New Roman" w:hAnsi="Times New Roman" w:cs="Times New Roman"/>
        </w:rPr>
        <w:t>лан мероприятий и определить ответственных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Описание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того, как пройден Шаг №1, и в образовательной организации проведена информационно-просветительская кампания по ознакомлению школьников с понятием «Добровольчество», после того, как проведен первый</w:t>
      </w:r>
      <w:r>
        <w:rPr>
          <w:rFonts w:ascii="Times New Roman" w:eastAsia="Times New Roman" w:hAnsi="Times New Roman" w:cs="Times New Roman"/>
        </w:rPr>
        <w:t xml:space="preserve"> сбор заинтересованных, и сформировался круг ребят, которые готовы заниматься добровольческой деятельностью, необходимо переходить ко второму этапу - к структурному оформлению детской инициативы. Главным шагом в этом направлении будет проведение организаци</w:t>
      </w:r>
      <w:r>
        <w:rPr>
          <w:rFonts w:ascii="Times New Roman" w:eastAsia="Times New Roman" w:hAnsi="Times New Roman" w:cs="Times New Roman"/>
        </w:rPr>
        <w:t xml:space="preserve">онного сбора.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успешного осуществления деятельности ребята вместе с педагогом должны сформулировать миссию будущего школьного волонтёрского отряда, определить основные виды деятельности отряда и создать отряду свой оригинальный имидж – представление, «</w:t>
      </w:r>
      <w:r>
        <w:rPr>
          <w:rFonts w:ascii="Times New Roman" w:eastAsia="Times New Roman" w:hAnsi="Times New Roman" w:cs="Times New Roman"/>
        </w:rPr>
        <w:t xml:space="preserve">портрет», который должен ясно свидетельствовать о целях и задачах волонтёров, отражать характер их деятельности и нести яркую, эмоциональную, </w:t>
      </w:r>
      <w:r>
        <w:rPr>
          <w:rFonts w:ascii="Times New Roman" w:eastAsia="Times New Roman" w:hAnsi="Times New Roman" w:cs="Times New Roman"/>
        </w:rPr>
        <w:lastRenderedPageBreak/>
        <w:t>позитивную нагрузку. Имидж добровольческой организации должен включать следующие значимые составляющие: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 миссия деятельности – ожидаемый результат совместных усилий, направленность организации, ее ценностные ориентации, декларируемые принципы;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 общественное мнение – то впечатление, которое деятельность производит на членов местного сообщества, оценочные су</w:t>
      </w:r>
      <w:r>
        <w:rPr>
          <w:rFonts w:ascii="Times New Roman" w:eastAsia="Times New Roman" w:hAnsi="Times New Roman" w:cs="Times New Roman"/>
        </w:rPr>
        <w:t>ждения, вызываемые данной деятельностью;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 бренд – внешние узнаваемые символы и атрибуты деятельности, отражающие ее стиль и характерные особенности;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 внутренняя культура – стиль межличностных отношений, эмоционально-психологический климат, принятые формы</w:t>
      </w:r>
      <w:r>
        <w:rPr>
          <w:rFonts w:ascii="Times New Roman" w:eastAsia="Times New Roman" w:hAnsi="Times New Roman" w:cs="Times New Roman"/>
        </w:rPr>
        <w:t xml:space="preserve"> взаимоотношений среди участников деятельности;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 организационная культура – взаимоотношения, установившиеся между организаторами и участниками деятельности, степень общей организованности, трудовая дисциплина, порядок и системность в деятельности.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t>Органи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>зационный сбор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highlight w:val="white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Организационный сбор – это структурное оформление детской инициативы, это главное мероприятие по созданию школьного волонтёрского отряда. 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Цель:</w:t>
      </w:r>
      <w:r>
        <w:rPr>
          <w:rFonts w:ascii="Times New Roman" w:eastAsia="Times New Roman" w:hAnsi="Times New Roman" w:cs="Times New Roman"/>
        </w:rPr>
        <w:t xml:space="preserve">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сформулировать миссию будущего школьного волонтёрского отряда, определить основные виды деят</w:t>
      </w:r>
      <w:r>
        <w:rPr>
          <w:rFonts w:ascii="Times New Roman" w:eastAsia="Times New Roman" w:hAnsi="Times New Roman" w:cs="Times New Roman"/>
        </w:rPr>
        <w:t>ельности отряда и создать отряду свой оригинальный имидж – представление, «портрет», который должен ясно свидетельствовать о целях и задачах волонтёров.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Задачи: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Сформулировать миссию будущего школьного волонтёрского отряда,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Выбрать основные направлени</w:t>
      </w:r>
      <w:r>
        <w:rPr>
          <w:rFonts w:ascii="Times New Roman" w:eastAsia="Times New Roman" w:hAnsi="Times New Roman" w:cs="Times New Roman"/>
        </w:rPr>
        <w:t>я деятельности будущего школьного волонтёрского отряда,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Разработать имидж отряда: название, девиз, визуальные атрибуты. Заполнить карточку школьного волонтёрского отряда,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Определить структуру органов самоуправления отряда: основные должности, их функци</w:t>
      </w:r>
      <w:r>
        <w:rPr>
          <w:rFonts w:ascii="Times New Roman" w:eastAsia="Times New Roman" w:hAnsi="Times New Roman" w:cs="Times New Roman"/>
        </w:rPr>
        <w:t>онал,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Провести выборы на эти должности,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Придумать правила и традиции отряда.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highlight w:val="white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highlight w:val="white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highlight w:val="white"/>
        </w:rPr>
        <w:t>Миссия школьного волонтёрского отряда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highlight w:val="white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Миссия - основная цель отряда, смысл её существования.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«Миссия — это философия и предназначение, смысл существования любой организации»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Обычно миссия формулируется в двух вариантах. Короткий вариант миссии представляет собой 1—2 коротких предложения —  слоган отряда, направленный прежде всего на формирование </w:t>
      </w:r>
      <w:r>
        <w:rPr>
          <w:rFonts w:ascii="Times New Roman" w:eastAsia="Times New Roman" w:hAnsi="Times New Roman" w:cs="Times New Roman"/>
        </w:rPr>
        <w:t>имиджа волонтёрской организации у окружающих. Второй — расширенный вариант миссии чаще всего формулируется для внутреннего пользования и должен подробно раскрывать все необходимые аспекты миссии, среди них: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цель функционирования отряда,</w:t>
      </w:r>
    </w:p>
    <w:p w:rsidR="00E6105D" w:rsidRDefault="005206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область деятельности отряда,</w:t>
      </w:r>
    </w:p>
    <w:p w:rsidR="00E6105D" w:rsidRDefault="005206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философия отряда,</w:t>
      </w:r>
    </w:p>
    <w:p w:rsidR="00E6105D" w:rsidRDefault="005206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методы достижения поставленных целей,</w:t>
      </w:r>
    </w:p>
    <w:p w:rsidR="00E6105D" w:rsidRDefault="005206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методы взаимодействия отряда с внешней средой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Правильно определенная миссия хотя и имеет всегда общий философский смысл, тем не менее обязательно несет в себе что-то, что </w:t>
      </w:r>
      <w:r>
        <w:rPr>
          <w:rFonts w:ascii="Times New Roman" w:eastAsia="Times New Roman" w:hAnsi="Times New Roman" w:cs="Times New Roman"/>
        </w:rPr>
        <w:t>делает её уникальной в своем роде, характеризующей именно ту организацию, в которой она была выработана.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Миссия содержит как описание задач, которые необходимо выполнить, так и обоснование этих задач. Она должна отвечать на вопросы: зачем ребята стали член</w:t>
      </w:r>
      <w:r>
        <w:rPr>
          <w:rFonts w:ascii="Times New Roman" w:eastAsia="Times New Roman" w:hAnsi="Times New Roman" w:cs="Times New Roman"/>
        </w:rPr>
        <w:t>ами отряда, чем они занимаются и как определяют, что они делают это хорошо.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Как формулируется миссия?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Понимание возможной миссии формируется исходя из внутренних и внешних факторов и находится на пересечении личных возможностей и интересов членов волонтё</w:t>
      </w:r>
      <w:r>
        <w:rPr>
          <w:rFonts w:ascii="Times New Roman" w:eastAsia="Times New Roman" w:hAnsi="Times New Roman" w:cs="Times New Roman"/>
        </w:rPr>
        <w:t>рского отряда и вызовов окружающей действительности. Для того, чтобы сформулировать миссию можно пойти «от себя» - проанализировать желания ребят, их представления о добровольчестве, осознание их способностей и склонностей. Традиции школы, сложившиеся форм</w:t>
      </w:r>
      <w:r>
        <w:rPr>
          <w:rFonts w:ascii="Times New Roman" w:eastAsia="Times New Roman" w:hAnsi="Times New Roman" w:cs="Times New Roman"/>
        </w:rPr>
        <w:t>ы проявления гражданской активности, представления педагога об организации добровольческой деятельности, привычки ребят – это тоже путь «от себя». Другим способом осознания миссии может стать путь «от окружающей действительности к себе» - это понимание пре</w:t>
      </w:r>
      <w:r>
        <w:rPr>
          <w:rFonts w:ascii="Times New Roman" w:eastAsia="Times New Roman" w:hAnsi="Times New Roman" w:cs="Times New Roman"/>
        </w:rPr>
        <w:t>дполагаемого «места приложения усилий», анализ социальных проблем, поиск задач, которые стоят перед обществом, нахождение явлений, которые можно изменить, чтобы улучшить окружающий мир. Скорее всего предпочтительным способом нахождения миссии будет являтьс</w:t>
      </w:r>
      <w:r>
        <w:rPr>
          <w:rFonts w:ascii="Times New Roman" w:eastAsia="Times New Roman" w:hAnsi="Times New Roman" w:cs="Times New Roman"/>
        </w:rPr>
        <w:t xml:space="preserve">я совмещение этих направлений поиска.     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Внутренние факторы при формулировании миссии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 чём наши сильные стороны?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Что нам интересно?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 каких социальных проектах мы уже участвовали?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Что нам понравилось из этого больше всего?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Возможные упражнени</w:t>
      </w:r>
      <w:r>
        <w:rPr>
          <w:rFonts w:ascii="Times New Roman" w:eastAsia="Times New Roman" w:hAnsi="Times New Roman" w:cs="Times New Roman"/>
        </w:rPr>
        <w:t>я: Заполнить карточку - «Если бы мне не нужно было учиться и работать, и я имел неограниченные финансовые ресурсы, чем бы я занялся?», «Что я делаю лучше, чем многие?», «Чем я могу похвастаться?», «Что мне больше всего нравится?», «Чтобы я хотел сделать дл</w:t>
      </w:r>
      <w:r>
        <w:rPr>
          <w:rFonts w:ascii="Times New Roman" w:eastAsia="Times New Roman" w:hAnsi="Times New Roman" w:cs="Times New Roman"/>
        </w:rPr>
        <w:t xml:space="preserve">я других»? «Чтобы я мог сделать для других?»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Для включения детей в волонтёрскую деятельность необходимо выяснить их интересы и внутренние потребности.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Обучающимся выдаются рекомендации после беседы с классным руководителем или психологом (при психолого-педагогическом сопровождении школьника).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Педагог, курирующий волонтёрскую деятельность в школе, выявляет интересы обучающихся и рассказывает о возможност</w:t>
      </w:r>
      <w:r>
        <w:rPr>
          <w:rFonts w:ascii="Times New Roman" w:eastAsia="Times New Roman" w:hAnsi="Times New Roman" w:cs="Times New Roman"/>
          <w:color w:val="000000"/>
        </w:rPr>
        <w:t>и волонтёрской деятельности в данном направлении. Например, ребёнок хочет стать известным футболистом, в таком случае ему предлагается участвовать в организации спортивных мероприятий, стать событийным волонтёром на футбольных соревнованиях.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Методы для выявления интересов: </w:t>
      </w:r>
    </w:p>
    <w:p w:rsidR="00E6105D" w:rsidRDefault="00E6105D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142" w:hanging="14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Опросы. Обычно опросы проводят классные руководители и старосты классов в начале учебных полугодий. Анкета состоит из закрытых вопросов, в вариантах ответа которой можно выбрать интересующий вид и сферу деятельности. </w:t>
      </w:r>
    </w:p>
    <w:p w:rsidR="00E6105D" w:rsidRDefault="0052065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142" w:hanging="14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Бесе</w:t>
      </w:r>
      <w:r>
        <w:rPr>
          <w:rFonts w:ascii="Times New Roman" w:eastAsia="Times New Roman" w:hAnsi="Times New Roman" w:cs="Times New Roman"/>
          <w:color w:val="000000"/>
        </w:rPr>
        <w:t>ды. Беседы могут проводить индивидуально или в классе педагоги, а также представители Совета обучающихся Школы. В рамках бесед школьникам рассказывают об имеющихся направлениях добровольчества, результатах акций и проектов. В конце беседы школьникам выдаёт</w:t>
      </w:r>
      <w:r>
        <w:rPr>
          <w:rFonts w:ascii="Times New Roman" w:eastAsia="Times New Roman" w:hAnsi="Times New Roman" w:cs="Times New Roman"/>
          <w:color w:val="000000"/>
        </w:rPr>
        <w:t>ся лист записи для регистрации в понравившемся виде деятельности.</w:t>
      </w:r>
    </w:p>
    <w:p w:rsidR="00E6105D" w:rsidRDefault="0052065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142" w:hanging="14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Психологическая диагностика. Данный метод используется либо при психолого-педагогическом сопровождении школьника, либо при проведении проф. диагностики. В данном случае выявляются склонности</w:t>
      </w:r>
      <w:r>
        <w:rPr>
          <w:rFonts w:ascii="Times New Roman" w:eastAsia="Times New Roman" w:hAnsi="Times New Roman" w:cs="Times New Roman"/>
          <w:color w:val="000000"/>
        </w:rPr>
        <w:t xml:space="preserve"> и интересы обучающихся. На основании результатов обследования психолог советует то или иное направление волонтёрства.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Внешние факторы при формулировании миссии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Чем мы можем помочь? Чем мы можем быть полезны: ученикам школы, школе в целом, городу, горо</w:t>
      </w:r>
      <w:r>
        <w:rPr>
          <w:rFonts w:ascii="Times New Roman" w:eastAsia="Times New Roman" w:hAnsi="Times New Roman" w:cs="Times New Roman"/>
        </w:rPr>
        <w:t>жанам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bookmarkStart w:id="10" w:name="_2s8eyo1" w:colFirst="0" w:colLast="0"/>
      <w:bookmarkEnd w:id="10"/>
      <w:r>
        <w:rPr>
          <w:rFonts w:ascii="Times New Roman" w:eastAsia="Times New Roman" w:hAnsi="Times New Roman" w:cs="Times New Roman"/>
        </w:rPr>
        <w:t>- Какую социальную проблему мы хотим решить?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 данном этапе школьники знакомятся с различными направлениями волонтёрства посредством обсуждения социально-значимых тем, а также через включение в процессы решения социально-значимых проблем. Школьников приобщают к обсуждению и формированию решений соци</w:t>
      </w:r>
      <w:r>
        <w:rPr>
          <w:rFonts w:ascii="Times New Roman" w:eastAsia="Times New Roman" w:hAnsi="Times New Roman" w:cs="Times New Roman"/>
          <w:color w:val="000000"/>
        </w:rPr>
        <w:t>ально-значимых проблем, размышление над которыми никого не оставит равнодушным.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Методы: 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Уроки добра. Уроки добра проводят школьники-волонтёры. На уроках затрагивают социально-значимые проблемы общества (нарушение экологии, нищета и сиротство, проблемы л</w:t>
      </w:r>
      <w:r>
        <w:rPr>
          <w:rFonts w:ascii="Times New Roman" w:eastAsia="Times New Roman" w:hAnsi="Times New Roman" w:cs="Times New Roman"/>
          <w:color w:val="000000"/>
        </w:rPr>
        <w:t>юдей с ограниченными возможностями и т.п.), рассказывают про волонтёрство и волонтёрские акции.</w:t>
      </w:r>
    </w:p>
    <w:p w:rsidR="00E6105D" w:rsidRDefault="005206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Видео-лектории, посвящённые теме добровольчества в России и за рубежом.</w:t>
      </w:r>
    </w:p>
    <w:p w:rsidR="00E6105D" w:rsidRDefault="005206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Дискуссии и круглые столы по приоритетным добровольческим практикам, социально-значимым </w:t>
      </w:r>
      <w:r>
        <w:rPr>
          <w:rFonts w:ascii="Times New Roman" w:eastAsia="Times New Roman" w:hAnsi="Times New Roman" w:cs="Times New Roman"/>
          <w:color w:val="000000"/>
        </w:rPr>
        <w:t>проблемам общества.</w:t>
      </w:r>
    </w:p>
    <w:p w:rsidR="00E6105D" w:rsidRDefault="005206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Викторины на социально-значимые темы: «Экология», «Здоровье», «Семья», «Распространённые заболевания» и т.д.</w:t>
      </w:r>
    </w:p>
    <w:p w:rsidR="00E6105D" w:rsidRDefault="005206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Конкурсы поделок, эссе, проектов, посвящённые темам жизни общества, трудностям, возникающим в окружающей действительности.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Пос</w:t>
      </w:r>
      <w:r>
        <w:rPr>
          <w:rFonts w:ascii="Times New Roman" w:eastAsia="Times New Roman" w:hAnsi="Times New Roman" w:cs="Times New Roman"/>
          <w:color w:val="000000"/>
        </w:rPr>
        <w:t>редством вовлечения в социальную практику во время уроков и во внеурочной деятельности школьники выполняют задания, решают проблемы, взаимодействуют друг с другом и окружающей действительностью.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Методы: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hanging="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Ролевые и интерактивные игры педагоги и школьники-волонтёры проводят как в рамках уроков обществознания, ОБЖ, биологии, географии и др., так и во внеучебное время: в рамках проведения Дня здоровья, Субботника, различных праздников. Обучающиеся, играя в опр</w:t>
      </w:r>
      <w:r>
        <w:rPr>
          <w:rFonts w:ascii="Times New Roman" w:eastAsia="Times New Roman" w:hAnsi="Times New Roman" w:cs="Times New Roman"/>
          <w:color w:val="000000"/>
        </w:rPr>
        <w:t>еделённую игру, знакомятся с социально-значимыми проблемами изнутри, и в большинстве случаев заинтересовываются волонтёрской деятельностью.</w:t>
      </w:r>
    </w:p>
    <w:p w:rsidR="00E6105D" w:rsidRDefault="005206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hanging="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Квесты чаще всего организуют школьники-волонтёры и привлеченные студенты-волонтёры для семей и классных коллективов. Выполняя поэтапно задания, участники квестов в неожиданные моменты соприкасаются с наиболее острыми проблемами </w:t>
      </w:r>
      <w:r>
        <w:rPr>
          <w:rFonts w:ascii="Times New Roman" w:eastAsia="Times New Roman" w:hAnsi="Times New Roman" w:cs="Times New Roman"/>
          <w:color w:val="000000"/>
        </w:rPr>
        <w:lastRenderedPageBreak/>
        <w:t>общества, предлагают нестанд</w:t>
      </w:r>
      <w:r>
        <w:rPr>
          <w:rFonts w:ascii="Times New Roman" w:eastAsia="Times New Roman" w:hAnsi="Times New Roman" w:cs="Times New Roman"/>
          <w:color w:val="000000"/>
        </w:rPr>
        <w:t>артные решения проблем, иногда выдвигая идеи для новых социальных проектов.</w:t>
      </w:r>
    </w:p>
    <w:p w:rsidR="00E6105D" w:rsidRDefault="005206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hanging="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Кейс-метод чаще всего используется на профильных уроках. Школьникам задаётся практическая проблема и время на её решение. Также можно участвовать в проекте «Ты решаешь», который ор</w:t>
      </w:r>
      <w:r>
        <w:rPr>
          <w:rFonts w:ascii="Times New Roman" w:eastAsia="Times New Roman" w:hAnsi="Times New Roman" w:cs="Times New Roman"/>
          <w:color w:val="000000"/>
        </w:rPr>
        <w:t>ганизован Ассоциацией волонтерских центров и Российским движением школьников в партнёрстве с крупнейшим кейс-проектов в России Changellenge.</w:t>
      </w:r>
    </w:p>
    <w:p w:rsidR="00E6105D" w:rsidRDefault="005206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Деловые и интерактивные упражнения/игры на тему «Энергосбережение», «Семейный бюджет», «Организация события» провод</w:t>
      </w:r>
      <w:r>
        <w:rPr>
          <w:rFonts w:ascii="Times New Roman" w:eastAsia="Times New Roman" w:hAnsi="Times New Roman" w:cs="Times New Roman"/>
          <w:color w:val="000000"/>
        </w:rPr>
        <w:t>ятся в рамках тематических недель и декад, способствуя вовлечению школьников в решение социальных проблем.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Возможные направления деятельности школьного волонтёрского отряда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bookmarkStart w:id="11" w:name="_17dp8vu" w:colFirst="0" w:colLast="0"/>
      <w:bookmarkEnd w:id="11"/>
      <w:r>
        <w:rPr>
          <w:rFonts w:ascii="Times New Roman" w:eastAsia="Times New Roman" w:hAnsi="Times New Roman" w:cs="Times New Roman"/>
          <w:color w:val="000000"/>
        </w:rPr>
        <w:t>В соответствии с Концепцией развития добровольчества в России, деятельностью Ассо</w:t>
      </w:r>
      <w:r>
        <w:rPr>
          <w:rFonts w:ascii="Times New Roman" w:eastAsia="Times New Roman" w:hAnsi="Times New Roman" w:cs="Times New Roman"/>
          <w:color w:val="000000"/>
        </w:rPr>
        <w:t>циации волонтёрских центров можно выделить следующие направления волонтёрской деятельности, которые целесообразно реализовывать в образовательных организациях общего образования: волонтёрство в сфере здравоохранения (пропаганда  и привитие ценностей ЗОЖ, и</w:t>
      </w:r>
      <w:r>
        <w:rPr>
          <w:rFonts w:ascii="Times New Roman" w:eastAsia="Times New Roman" w:hAnsi="Times New Roman" w:cs="Times New Roman"/>
          <w:color w:val="000000"/>
        </w:rPr>
        <w:t>нформационная, консультационная, просветительская, досуговая  и иная поддержка пациентов медицинских организаций, популяризация медицинских специальностей), волонтёрство в сфере социальной поддержки населения (помощь малоимущим, людям с проблемами со здоро</w:t>
      </w:r>
      <w:r>
        <w:rPr>
          <w:rFonts w:ascii="Times New Roman" w:eastAsia="Times New Roman" w:hAnsi="Times New Roman" w:cs="Times New Roman"/>
          <w:color w:val="000000"/>
        </w:rPr>
        <w:t>вьем, людям, попавшим в сложную жизненную ситуацию, обеспечение профилактики социального сиротства), волонтёрство в сфере культуры (развитие культурных пространств, поддержка добровольцами деятельности организаций культуры, включая музеи, библиотеки, галер</w:t>
      </w:r>
      <w:r>
        <w:rPr>
          <w:rFonts w:ascii="Times New Roman" w:eastAsia="Times New Roman" w:hAnsi="Times New Roman" w:cs="Times New Roman"/>
          <w:color w:val="000000"/>
        </w:rPr>
        <w:t>еи, театры), волонтёрство в сфере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физической культуры и спорта (участие в организации и (или) проведении физкультурных мероприятий, спортивных мероприятий, в том числе олимпиад, паралимпиад, универсиад, чемпионатов, спартакиад),  волонтёрство в сфере охран</w:t>
      </w:r>
      <w:r>
        <w:rPr>
          <w:rFonts w:ascii="Times New Roman" w:eastAsia="Times New Roman" w:hAnsi="Times New Roman" w:cs="Times New Roman"/>
          <w:color w:val="000000"/>
        </w:rPr>
        <w:t>ы природы (помощь в охране окружающей среды,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содействие восстановлению природных экосистем, очистке участков природной среды от мусора), гражданско-патриотическое направление волонтёрства (помощь в организации помощи ветеранам ВОВ, помощь в организации соб</w:t>
      </w:r>
      <w:r>
        <w:rPr>
          <w:rFonts w:ascii="Times New Roman" w:eastAsia="Times New Roman" w:hAnsi="Times New Roman" w:cs="Times New Roman"/>
          <w:color w:val="000000"/>
        </w:rPr>
        <w:t>ытий, посвящённых ВОВ), событийное волонтёрство (помощь в организации массовых мероприятий, событий).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Выбор названия школьного волонётрского отряда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Название должно отражать миссию отряда, быть звучным, приятным, этичным, интуитивно понятным. Желательно, чтобы оно не содержало иностранных слов.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того, чтобы придумать хорошее название можно провести несколько упражнений на стимулирование фантазии: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Расшифровать аббревиатуру</w:t>
      </w:r>
      <w:r>
        <w:rPr>
          <w:rFonts w:ascii="Times New Roman" w:eastAsia="Times New Roman" w:hAnsi="Times New Roman" w:cs="Times New Roman"/>
        </w:rPr>
        <w:t xml:space="preserve">: предложить придумать как можно больше и интересных расшифровок аббревиатур, а) известных: «РДШ», «АВЦ», «ЖКХ», «ГОСТ» б) непонятной технической.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>
        <w:rPr>
          <w:rFonts w:ascii="Times New Roman" w:eastAsia="Times New Roman" w:hAnsi="Times New Roman" w:cs="Times New Roman"/>
          <w:b/>
        </w:rPr>
        <w:t>Придумать нестандартное применение предмету</w:t>
      </w:r>
      <w:r>
        <w:rPr>
          <w:rFonts w:ascii="Times New Roman" w:eastAsia="Times New Roman" w:hAnsi="Times New Roman" w:cs="Times New Roman"/>
        </w:rPr>
        <w:t xml:space="preserve"> – можно разделить ребят на команды </w:t>
      </w:r>
      <w:r>
        <w:rPr>
          <w:rFonts w:ascii="Times New Roman" w:eastAsia="Times New Roman" w:hAnsi="Times New Roman" w:cs="Times New Roman"/>
        </w:rPr>
        <w:t>и предложить придумать, как можно больше способов нестандартного применения этого предмета.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>
        <w:rPr>
          <w:rFonts w:ascii="Times New Roman" w:eastAsia="Times New Roman" w:hAnsi="Times New Roman" w:cs="Times New Roman"/>
          <w:b/>
        </w:rPr>
        <w:t>Нарисовать несуществующий предмет либо животное</w:t>
      </w:r>
      <w:r>
        <w:rPr>
          <w:rFonts w:ascii="Times New Roman" w:eastAsia="Times New Roman" w:hAnsi="Times New Roman" w:cs="Times New Roman"/>
        </w:rPr>
        <w:t>: а) любое и придумать ему название б) предложить нарисовать несуществующее, но с заданным названием, например, «с</w:t>
      </w:r>
      <w:r>
        <w:rPr>
          <w:rFonts w:ascii="Times New Roman" w:eastAsia="Times New Roman" w:hAnsi="Times New Roman" w:cs="Times New Roman"/>
        </w:rPr>
        <w:t>мундрижаблер».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b/>
        </w:rPr>
        <w:t>Выписать в три столбика: существительные, прилагательные, глаголы</w:t>
      </w:r>
      <w:r>
        <w:rPr>
          <w:rFonts w:ascii="Times New Roman" w:eastAsia="Times New Roman" w:hAnsi="Times New Roman" w:cs="Times New Roman"/>
        </w:rPr>
        <w:t xml:space="preserve"> – которые связаны с миссией отряда, с добровольчеством, благотворительностью. И находить разные сочетания этих слов до появления хорошего названия.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Разработка имиджа отряд</w:t>
      </w:r>
      <w:r>
        <w:rPr>
          <w:rFonts w:ascii="Times New Roman" w:eastAsia="Times New Roman" w:hAnsi="Times New Roman" w:cs="Times New Roman"/>
          <w:b/>
        </w:rPr>
        <w:t>а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Чтобы разработать имидж отряда можно воспользоваться приложенной формой «Карточка школьного волонтёрского отряда». Пример заполнения карточки: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5940425" cy="3341370"/>
            <wp:effectExtent l="0" t="0" r="0" b="0"/>
            <wp:wrapNone/>
            <wp:docPr id="60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2324</wp:posOffset>
            </wp:positionH>
            <wp:positionV relativeFrom="paragraph">
              <wp:posOffset>13970</wp:posOffset>
            </wp:positionV>
            <wp:extent cx="5753951" cy="3236483"/>
            <wp:effectExtent l="0" t="0" r="0" b="0"/>
            <wp:wrapNone/>
            <wp:docPr id="61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951" cy="3236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105D" w:rsidRDefault="00E6105D">
      <w:pPr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102596</wp:posOffset>
            </wp:positionH>
            <wp:positionV relativeFrom="paragraph">
              <wp:posOffset>12065</wp:posOffset>
            </wp:positionV>
            <wp:extent cx="5940425" cy="3341370"/>
            <wp:effectExtent l="0" t="0" r="0" b="0"/>
            <wp:wrapNone/>
            <wp:docPr id="59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45085</wp:posOffset>
            </wp:positionH>
            <wp:positionV relativeFrom="paragraph">
              <wp:posOffset>21590</wp:posOffset>
            </wp:positionV>
            <wp:extent cx="5940425" cy="3343275"/>
            <wp:effectExtent l="0" t="0" r="0" b="0"/>
            <wp:wrapNone/>
            <wp:docPr id="58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33020</wp:posOffset>
            </wp:positionV>
            <wp:extent cx="5940425" cy="3343275"/>
            <wp:effectExtent l="0" t="0" r="0" b="0"/>
            <wp:wrapNone/>
            <wp:docPr id="5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Выбор органов самоуправления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эффективной деятельности школьного волонтёрского отряда необходимо, чтобы эффективно работали его органы самоуправления. Самым первым шагом в процессе становления этой системы является определение структуры органов самоупра</w:t>
      </w:r>
      <w:r>
        <w:rPr>
          <w:rFonts w:ascii="Times New Roman" w:eastAsia="Times New Roman" w:hAnsi="Times New Roman" w:cs="Times New Roman"/>
        </w:rPr>
        <w:t>вления. Для понимания того, как сформировать такую структуры нужно определить:</w:t>
      </w:r>
    </w:p>
    <w:p w:rsidR="00E6105D" w:rsidRDefault="005206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Необходимые для жизнедеятельности отряда функции (Например, разработка и организация мероприятий, освещение деятельности, поддержание благоприятной эмоциональной атмосферы внутр</w:t>
      </w:r>
      <w:r>
        <w:rPr>
          <w:rFonts w:ascii="Times New Roman" w:eastAsia="Times New Roman" w:hAnsi="Times New Roman" w:cs="Times New Roman"/>
          <w:color w:val="000000"/>
        </w:rPr>
        <w:t>и коллектива, общая координация и обеспечение эффективного взаимодействия внутри членов отряда).</w:t>
      </w:r>
    </w:p>
    <w:p w:rsidR="00E6105D" w:rsidRDefault="005206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Систему должностей, обеспечивающие эти функции (Например, командир, пресс-секретарь, руководитель направления).</w:t>
      </w:r>
    </w:p>
    <w:p w:rsidR="00E6105D" w:rsidRDefault="005206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Порядок назначения на эти должности (постоянные</w:t>
      </w:r>
      <w:r>
        <w:rPr>
          <w:rFonts w:ascii="Times New Roman" w:eastAsia="Times New Roman" w:hAnsi="Times New Roman" w:cs="Times New Roman"/>
          <w:color w:val="000000"/>
        </w:rPr>
        <w:t>, временные, система чередования поручений).</w:t>
      </w:r>
    </w:p>
    <w:p w:rsidR="00E6105D" w:rsidRDefault="00520656">
      <w:pPr>
        <w:ind w:left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Традиции отряда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Естественно, что традиции внутри любого коллектива складываются постепенно в ходе совместной деятельности. Но основы таких традиций, внегласные правила, элементы корпоративной культуры и совме</w:t>
      </w:r>
      <w:r>
        <w:rPr>
          <w:rFonts w:ascii="Times New Roman" w:eastAsia="Times New Roman" w:hAnsi="Times New Roman" w:cs="Times New Roman"/>
        </w:rPr>
        <w:t>стные объединяющие ритуалы могут быть заложены уже на организационном сборе. Можно дать ребятам подумать над этим самостоятельно или дать домашнее задание, а можно привести «традиционные» для временных детских объединений примеры правил и традиций:</w:t>
      </w:r>
    </w:p>
    <w:p w:rsidR="00E6105D" w:rsidRDefault="005206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Закон 00 (закон пунктуальности);</w:t>
      </w:r>
    </w:p>
    <w:p w:rsidR="00E6105D" w:rsidRDefault="005206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Закон поднятой руки (если ведущий или член отряда поднял руку, то все обязаны обратить на него внимание и выслушать);</w:t>
      </w:r>
    </w:p>
    <w:p w:rsidR="00E6105D" w:rsidRDefault="005206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Закон дружбы (о добром отношении к людям и соблюдении субординации);</w:t>
      </w:r>
    </w:p>
    <w:p w:rsidR="00E6105D" w:rsidRDefault="005206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ОППД (Отвергаешь – предлагай, предла</w:t>
      </w:r>
      <w:r>
        <w:rPr>
          <w:rFonts w:ascii="Times New Roman" w:eastAsia="Times New Roman" w:hAnsi="Times New Roman" w:cs="Times New Roman"/>
          <w:color w:val="000000"/>
        </w:rPr>
        <w:t>гаешь –действуй!);</w:t>
      </w:r>
    </w:p>
    <w:p w:rsidR="00E6105D" w:rsidRDefault="005206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Правило ручки и блокнота (мысль не записанная – потерянная);</w:t>
      </w:r>
    </w:p>
    <w:p w:rsidR="00E6105D" w:rsidRDefault="005206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Правило идей (камнем в идею бросать не смей, бросишь камень не будет идей).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Организационный сбор может быть организован так: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Название: «Всешкольный Форум добровольческих диз</w:t>
      </w:r>
      <w:r>
        <w:rPr>
          <w:rFonts w:ascii="Times New Roman" w:eastAsia="Times New Roman" w:hAnsi="Times New Roman" w:cs="Times New Roman"/>
        </w:rPr>
        <w:t>айн агентств».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проведения: 4 апреля.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Цель: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сформулировать миссию будущего школьного волонтёрского отряда, определить основные виды деятельности отряда и создать отряду свой оригинальный имидж – представление, «портрет», который должен ясно свидетельс</w:t>
      </w:r>
      <w:r>
        <w:rPr>
          <w:rFonts w:ascii="Times New Roman" w:eastAsia="Times New Roman" w:hAnsi="Times New Roman" w:cs="Times New Roman"/>
        </w:rPr>
        <w:t>твовать о целях и задачах волонтёров.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Задачи: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Сформулировать миссию будущего школьного волонтёрского отряда;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Выбрать основные направления деятельности будущего школьного волонтёрского отряда;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Разработать имидж отряда: название, девиз, визуальные атрибуты. Заполнить карточку школьного волонтёрского отряда;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Определить структуру органов самоуправления отряда: основные должности, их функционал;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Провести выборы на эти должности;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Придумать пр</w:t>
      </w:r>
      <w:r>
        <w:rPr>
          <w:rFonts w:ascii="Times New Roman" w:eastAsia="Times New Roman" w:hAnsi="Times New Roman" w:cs="Times New Roman"/>
        </w:rPr>
        <w:t>авила и традиции отряда.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Место проведения: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Актовый зал, кабинет для чаепития.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Необходимый реквизит: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проектор, микрофон, 25 стульев, 5 столов, флипчарт,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всё для чаепития,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- 5 канцелярских наборов: ватман, набор фломастеров, набор цветной бумаги, скот, клей-карандаш,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- 5 разноцветных стягов для оформления актового зала.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Общее описание: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Мероприятие представляет собой «форум дизайн агентств», ребята делятся на 5 групп, каждая </w:t>
      </w:r>
      <w:r>
        <w:rPr>
          <w:rFonts w:ascii="Times New Roman" w:eastAsia="Times New Roman" w:hAnsi="Times New Roman" w:cs="Times New Roman"/>
        </w:rPr>
        <w:t>из которых становится дизайн агентством, которые соревнуются между собой в разработке проекта Заказчика. Заказчиком выступает Школа, задание заказчика – разработать проект имиджа школьного волонтёрского отряда.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Описание этапов:</w:t>
      </w:r>
    </w:p>
    <w:p w:rsidR="00E6105D" w:rsidRDefault="005206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Разработка общей концепции п</w:t>
      </w:r>
      <w:r>
        <w:rPr>
          <w:rFonts w:ascii="Times New Roman" w:eastAsia="Times New Roman" w:hAnsi="Times New Roman" w:cs="Times New Roman"/>
          <w:color w:val="000000"/>
        </w:rPr>
        <w:t>роекта Заказчика.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Ведущий сообщает ребятам, что форум посвящён разработке проекта Заказчика. Задача: создать имидж школьного волонтёрского отряда. Заказчик: Школа. Первое </w:t>
      </w:r>
      <w:r>
        <w:rPr>
          <w:rFonts w:ascii="Times New Roman" w:eastAsia="Times New Roman" w:hAnsi="Times New Roman" w:cs="Times New Roman"/>
          <w:color w:val="000000"/>
        </w:rPr>
        <w:lastRenderedPageBreak/>
        <w:t>задание – определить концепцию проекта и представить её в виде презентации, состоящую</w:t>
      </w:r>
      <w:r>
        <w:rPr>
          <w:rFonts w:ascii="Times New Roman" w:eastAsia="Times New Roman" w:hAnsi="Times New Roman" w:cs="Times New Roman"/>
          <w:color w:val="000000"/>
        </w:rPr>
        <w:t xml:space="preserve"> из следующих слайдов: </w:t>
      </w:r>
    </w:p>
    <w:p w:rsidR="00E6105D" w:rsidRDefault="005206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Что умеют волонтёры школы,</w:t>
      </w:r>
    </w:p>
    <w:p w:rsidR="00E6105D" w:rsidRDefault="005206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Чем хотят быть полезны волонтёры школы,</w:t>
      </w:r>
    </w:p>
    <w:p w:rsidR="00E6105D" w:rsidRDefault="005206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Что может быть полезно школе,</w:t>
      </w:r>
    </w:p>
    <w:p w:rsidR="00E6105D" w:rsidRDefault="005206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Что может быть полезно поселку, району.</w:t>
      </w:r>
    </w:p>
    <w:p w:rsidR="00E6105D" w:rsidRDefault="005206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Что может быть полезно ученикам школ и вообще башмаковцам,</w:t>
      </w:r>
    </w:p>
    <w:p w:rsidR="00E6105D" w:rsidRDefault="005206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Решение: Какой волонтёрский отряд нужно создать в школе.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Ребятам выдаются листы (на каждый слайд) и канцелярские наборы. Необходимо сделать презентацию своей концепции. После времени на подготовку, каждое дизайн агентство представляет перед остальными свою</w:t>
      </w:r>
      <w:r>
        <w:rPr>
          <w:rFonts w:ascii="Times New Roman" w:eastAsia="Times New Roman" w:hAnsi="Times New Roman" w:cs="Times New Roman"/>
          <w:color w:val="000000"/>
        </w:rPr>
        <w:t xml:space="preserve"> концепцию. После представления всех концепций в ходе обсуждения формулируется общая концепция. Педагог отражает основные тезисы на флипчарте.</w:t>
      </w:r>
    </w:p>
    <w:p w:rsidR="00E6105D" w:rsidRDefault="005206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Разработка названия для проекта Заказчика.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Каждое агентство представляет по 5 вариантов названия отряда. После то</w:t>
      </w:r>
      <w:r>
        <w:rPr>
          <w:rFonts w:ascii="Times New Roman" w:eastAsia="Times New Roman" w:hAnsi="Times New Roman" w:cs="Times New Roman"/>
          <w:color w:val="000000"/>
        </w:rPr>
        <w:t>го, как озвучены все варианты, необходимо выбрать 1 название.</w:t>
      </w:r>
    </w:p>
    <w:p w:rsidR="00E6105D" w:rsidRDefault="005206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Разработка бренд-бука Заказчика.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Дизайн агентства получают задание разработать бренд-бук. Командам выдаётся карточка брендбука. Необходимо предложить визуальное решение по следующим позициям: 1. Логотип проекта 2. Футболка 3. Флаг 4. Диплом 5. Кружка 6. Кепка.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После обсуждения выбирают лу</w:t>
      </w:r>
      <w:r>
        <w:rPr>
          <w:rFonts w:ascii="Times New Roman" w:eastAsia="Times New Roman" w:hAnsi="Times New Roman" w:cs="Times New Roman"/>
          <w:color w:val="000000"/>
        </w:rPr>
        <w:t>чшие визуальные решения.</w:t>
      </w:r>
    </w:p>
    <w:p w:rsidR="00E6105D" w:rsidRDefault="005206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Разработать список должностей в команде проекта. Общим мозговым штурмом педагог вместе с ребятами определяет направления и должности в отряде.</w:t>
      </w:r>
    </w:p>
    <w:p w:rsidR="00E6105D" w:rsidRDefault="005206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Определение правил и традиций отряда. Каждое дизайн агентство предлагает по 5 правил и 5</w:t>
      </w:r>
      <w:r>
        <w:rPr>
          <w:rFonts w:ascii="Times New Roman" w:eastAsia="Times New Roman" w:hAnsi="Times New Roman" w:cs="Times New Roman"/>
          <w:color w:val="000000"/>
        </w:rPr>
        <w:t xml:space="preserve"> традиций.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Форум заканчивается торжественным церемонией открытия нового школьного волонтёрского отряда: все присутствующие переходят к кабинету, в котором в тайне от них подготовлено чаепитие и перерезают ленточку.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Планирование деятельности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Следующим этапом является разработка плана деятельности отряда. Важно, чтобы при планировании участвовали все участники отряда, каждый мог предложить мероприятие, акцию, либо проект, который в дальнейшем будет реализовывать отряд. Все предложенные идеи ран</w:t>
      </w:r>
      <w:r>
        <w:rPr>
          <w:rFonts w:ascii="Times New Roman" w:eastAsia="Times New Roman" w:hAnsi="Times New Roman" w:cs="Times New Roman"/>
          <w:color w:val="000000"/>
        </w:rPr>
        <w:t>жируются, выбираются наиболее интересные для всех участников. Далее происходит формирование рабочих групп и назначение ответственных по каждому направлению деятельности.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Подготовка документации для официального оформления добровольческого отряда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Деятельн</w:t>
      </w:r>
      <w:r>
        <w:rPr>
          <w:rFonts w:ascii="Times New Roman" w:eastAsia="Times New Roman" w:hAnsi="Times New Roman" w:cs="Times New Roman"/>
          <w:color w:val="000000"/>
        </w:rPr>
        <w:t>ость добровольческого отряда необходимо официально закрепить на уровне образовательной организации. После формирования структуры (Приложение 2), в школе потребуется подготовка и утверждение ряда нормативных документов (Приложение 3):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Приказ директора шко</w:t>
      </w:r>
      <w:r>
        <w:rPr>
          <w:rFonts w:ascii="Times New Roman" w:eastAsia="Times New Roman" w:hAnsi="Times New Roman" w:cs="Times New Roman"/>
          <w:color w:val="000000"/>
        </w:rPr>
        <w:t>лы о создании волонтёрского организации, назначении на должность руководителя организации и утверждении плана работы организации на учебный год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Должностные обязанности руководителя волонтёрской организации.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Положение о школьной волонтёрской организации (центре).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Заявление волонтёра о принятии его в волонтёрскую организацию и согласие родителей (законных представителей).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• Заявление волонтёра на выдачу волонтёрской книжки и о согласии гражданина и его роди</w:t>
      </w:r>
      <w:r>
        <w:rPr>
          <w:rFonts w:ascii="Times New Roman" w:eastAsia="Times New Roman" w:hAnsi="Times New Roman" w:cs="Times New Roman"/>
          <w:color w:val="000000"/>
        </w:rPr>
        <w:t>телей (законных представителей) на обработку персональных данных).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Завершение организационного сбора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конце организационного сбора необходимо подвести итоги и сделать краткое резюме. А завершить такой сбор необходимо яркой эмоциональной точкой. Это может</w:t>
      </w:r>
      <w:r>
        <w:rPr>
          <w:rFonts w:ascii="Times New Roman" w:eastAsia="Times New Roman" w:hAnsi="Times New Roman" w:cs="Times New Roman"/>
        </w:rPr>
        <w:t xml:space="preserve"> быть красивый ритуал посвящения в члены отряда, отрядное чаепитие, торжественное принятие кодекса отряда, праздник «день рождения отряда» </w:t>
      </w:r>
    </w:p>
    <w:p w:rsidR="00E6105D" w:rsidRDefault="00E6105D">
      <w:pPr>
        <w:ind w:firstLine="567"/>
        <w:jc w:val="both"/>
      </w:pPr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12" w:name="_3rdcrjn" w:colFirst="0" w:colLast="0"/>
      <w:bookmarkEnd w:id="12"/>
      <w:r>
        <w:rPr>
          <w:rFonts w:ascii="Times New Roman" w:eastAsia="Times New Roman" w:hAnsi="Times New Roman" w:cs="Times New Roman"/>
          <w:color w:val="000000"/>
        </w:rPr>
        <w:t xml:space="preserve">ГЛАВА 4. ТЕКУЩАЯ ДЕЯТЕЛЬНОСТЬ ШКОЛЬНОГО ВОЛОНТЁРСКОГО ОТРЯДА </w:t>
      </w:r>
    </w:p>
    <w:p w:rsidR="00E6105D" w:rsidRDefault="00E6105D">
      <w:pPr>
        <w:ind w:firstLine="567"/>
        <w:jc w:val="both"/>
        <w:rPr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Задачи этапа: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Создать условия для командной разработки, реализации и анализа добровольческих мероприятий, организовать процесс получения ребятами необходимых для этого компетенций, поддерживать высокую мотивацию к добровольческой деятельности и сформировать чувство «пат</w:t>
      </w:r>
      <w:r>
        <w:rPr>
          <w:rFonts w:ascii="Times New Roman" w:eastAsia="Times New Roman" w:hAnsi="Times New Roman" w:cs="Times New Roman"/>
        </w:rPr>
        <w:t xml:space="preserve">риотизма» по отношению к своему отряду. 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Описание: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 шаги, описанные в предыдущих главах, можно назвать организационным этапом формирования школьного волонтёрского отряда. После того, когда определены основные направления работы, отряд оформлен структу</w:t>
      </w:r>
      <w:r>
        <w:rPr>
          <w:rFonts w:ascii="Times New Roman" w:eastAsia="Times New Roman" w:hAnsi="Times New Roman" w:cs="Times New Roman"/>
        </w:rPr>
        <w:t>рно, разработан имидж отряда, можно говорить о рождении новой волонтёрской организации. Начинается основной этап, который можно назвать текущей деятельностью отряда. Руководитель и/или курирующий деятельность отряда педагог должны запустить несколько проце</w:t>
      </w:r>
      <w:r>
        <w:rPr>
          <w:rFonts w:ascii="Times New Roman" w:eastAsia="Times New Roman" w:hAnsi="Times New Roman" w:cs="Times New Roman"/>
        </w:rPr>
        <w:t xml:space="preserve">ссов, которые идут параллельно. Можно выделить 2 большие группы этих процессов: 1. Организация основных (внешних) мероприятий 2. Организация мероприятий для волонтёров - членов отряда. Организация внешних мероприятий включает в себя процессы планирования, </w:t>
      </w:r>
      <w:r>
        <w:rPr>
          <w:rFonts w:ascii="Times New Roman" w:eastAsia="Times New Roman" w:hAnsi="Times New Roman" w:cs="Times New Roman"/>
        </w:rPr>
        <w:t>разработки, реализации и анализа мероприятий/добровольческих акций, которые были предложены на сборе-планировании или определены позже входе деятельности отряда в соответствии с целями и миссией отряда. Внутренние мероприятия планируются педагогом или кост</w:t>
      </w:r>
      <w:r>
        <w:rPr>
          <w:rFonts w:ascii="Times New Roman" w:eastAsia="Times New Roman" w:hAnsi="Times New Roman" w:cs="Times New Roman"/>
        </w:rPr>
        <w:t xml:space="preserve">яком опытных волонтёров и направлены на обучение волонтёров и на формирование мотивации волонтёров и чувства корпоративной идентичности 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Организация основных (внешних) мероприятий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Основные (внешние) мероприятия включены в план деятельности отряда. План ф</w:t>
      </w:r>
      <w:r>
        <w:rPr>
          <w:rFonts w:ascii="Times New Roman" w:eastAsia="Times New Roman" w:hAnsi="Times New Roman" w:cs="Times New Roman"/>
        </w:rPr>
        <w:t>ормируется на организационном сборе отряда или на сборе-планировании, но может быть дополнен в ходе деятельности отряда. Подходы к организации процессов по подготовке и реализации мероприятий могут быть различными, при этом можно выделить 5 основных:</w:t>
      </w:r>
    </w:p>
    <w:p w:rsidR="00E6105D" w:rsidRDefault="005206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Стихийный.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Нет традиционной системы организации мероприятий. Каждое мероприятие организовано своим особенным образом.</w:t>
      </w:r>
    </w:p>
    <w:p w:rsidR="00E6105D" w:rsidRDefault="005206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Организационная группа.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Существует постоянная группа «опытных» волонтёров, сложившаяся сама собой, назначенная педагогом или выбранная отр</w:t>
      </w:r>
      <w:r>
        <w:rPr>
          <w:rFonts w:ascii="Times New Roman" w:eastAsia="Times New Roman" w:hAnsi="Times New Roman" w:cs="Times New Roman"/>
        </w:rPr>
        <w:t>ядом, которая разрабатывает и проводит все мероприятия отряда, остальные члены отряда выступают в роли исполнителей.</w:t>
      </w:r>
    </w:p>
    <w:p w:rsidR="00E6105D" w:rsidRDefault="005206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Чередование творческих поручений.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Отряд разделен на несколько групп, каждая из которых меняет раз в определённый срок направленность своей </w:t>
      </w:r>
      <w:r>
        <w:rPr>
          <w:rFonts w:ascii="Times New Roman" w:eastAsia="Times New Roman" w:hAnsi="Times New Roman" w:cs="Times New Roman"/>
        </w:rPr>
        <w:t>деятельности. Одним из видов деятельности может быть организация мероприятий.</w:t>
      </w:r>
    </w:p>
    <w:p w:rsidR="00E6105D" w:rsidRDefault="005206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Рабочие группы.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сборе-планировании или в момент старта подготовки к мероприятию. формируется рабочая группа, в которой назначаются ответственные за различные направления и гла</w:t>
      </w:r>
      <w:r>
        <w:rPr>
          <w:rFonts w:ascii="Times New Roman" w:eastAsia="Times New Roman" w:hAnsi="Times New Roman" w:cs="Times New Roman"/>
        </w:rPr>
        <w:t xml:space="preserve">вный ответственный. Часто к творческой группе прикрепляют взрослого методиста-куратора или опытного волонтёра. </w:t>
      </w:r>
    </w:p>
    <w:p w:rsidR="00E6105D" w:rsidRDefault="005206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Структура отделов/направлений.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Отряд уже разделен на направления/отделы, каждый из которых разрабатывает и внедряет свой план деятельности, рабо</w:t>
      </w:r>
      <w:r>
        <w:rPr>
          <w:rFonts w:ascii="Times New Roman" w:eastAsia="Times New Roman" w:hAnsi="Times New Roman" w:cs="Times New Roman"/>
        </w:rPr>
        <w:t>чие группы формируются внутри этих направлений/отделов.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Данные подходы описаны в порядке усложнения и увеличения эффективности, поэтому в процессе становления отряда рекомендуется пройти все ступени эволюционно, сразу выбрать последние варианты или применя</w:t>
      </w:r>
      <w:r>
        <w:rPr>
          <w:rFonts w:ascii="Times New Roman" w:eastAsia="Times New Roman" w:hAnsi="Times New Roman" w:cs="Times New Roman"/>
        </w:rPr>
        <w:t xml:space="preserve">ть их в сочетании.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Также необходимо уделить особое внимание анализу проделанной работы.  Педагогу важно не только самому организовывать аналитическую деятельность после каждого мероприятия, но и научить самостоятельной аналитической деятельности ребят. По</w:t>
      </w:r>
      <w:r>
        <w:rPr>
          <w:rFonts w:ascii="Times New Roman" w:eastAsia="Times New Roman" w:hAnsi="Times New Roman" w:cs="Times New Roman"/>
        </w:rPr>
        <w:t xml:space="preserve">этому в план внутренних мероприятий отряда, о котором речь пойдёт ниже, необходимо обязательно вставить обучающие занятия по аналитической деятельности.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Организация мероприятий для волонтёров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Внутренние мероприятия проводятся преимущественно для решения</w:t>
      </w:r>
      <w:r>
        <w:rPr>
          <w:rFonts w:ascii="Times New Roman" w:eastAsia="Times New Roman" w:hAnsi="Times New Roman" w:cs="Times New Roman"/>
        </w:rPr>
        <w:t xml:space="preserve"> 3 задач: 1. Обучение волонтёров 2. Командообразование и формирование корпоративной идентичности 3. Мотивация волонтёров к активной деятельности. Эти мероприятия должны включать в себя систему стимулирования и быть направлены на достижения целей не только </w:t>
      </w:r>
      <w:r>
        <w:rPr>
          <w:rFonts w:ascii="Times New Roman" w:eastAsia="Times New Roman" w:hAnsi="Times New Roman" w:cs="Times New Roman"/>
        </w:rPr>
        <w:t>отряда, но и каждого его члена в рамках выстраивания их индивидуальных траекторий развития.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rPr>
          <w:rFonts w:ascii="Times New Roman" w:eastAsia="Times New Roman" w:hAnsi="Times New Roman" w:cs="Times New Roman"/>
          <w:b/>
        </w:rPr>
      </w:pPr>
      <w:bookmarkStart w:id="13" w:name="_26in1rg" w:colFirst="0" w:colLast="0"/>
      <w:bookmarkEnd w:id="13"/>
      <w:r>
        <w:t xml:space="preserve">           </w:t>
      </w:r>
      <w:r>
        <w:rPr>
          <w:rFonts w:ascii="Times New Roman" w:eastAsia="Times New Roman" w:hAnsi="Times New Roman" w:cs="Times New Roman"/>
          <w:b/>
        </w:rPr>
        <w:t>Обучение волонтёров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полноценного существования и эффективной реализации мероприятий добровольческим отрядом необходимо проводить образовательные про</w:t>
      </w:r>
      <w:r>
        <w:rPr>
          <w:rFonts w:ascii="Times New Roman" w:eastAsia="Times New Roman" w:hAnsi="Times New Roman" w:cs="Times New Roman"/>
          <w:color w:val="000000"/>
        </w:rPr>
        <w:t xml:space="preserve">граммы для членов и активистов отряда.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Существует множество интересных методов обучения волонтёров-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школьников: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тренинг – систематическая тренировка или совершенствование определенных навыков и поведения участников тренинга;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кейс-метод или метод ситуаций – техника обучения, использующая описание реальных социальных ситуаций. Обучающиеся должны проанализировать ситуацию, разобраться в сути проблем, предложить возможные решения и выбрать лучшее из них;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деловая игра – способ </w:t>
      </w:r>
      <w:r>
        <w:rPr>
          <w:rFonts w:ascii="Times New Roman" w:eastAsia="Times New Roman" w:hAnsi="Times New Roman" w:cs="Times New Roman"/>
          <w:color w:val="000000"/>
        </w:rPr>
        <w:t>определения оптимального решения различных задач путем имитации или моделирования ситуации и правил поведения участников;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инструктирование – мягкий способ организационного воздействия, заключающийся в разъяснении обстановки, задач, возможных трудностей и</w:t>
      </w:r>
      <w:r>
        <w:rPr>
          <w:rFonts w:ascii="Times New Roman" w:eastAsia="Times New Roman" w:hAnsi="Times New Roman" w:cs="Times New Roman"/>
          <w:color w:val="000000"/>
        </w:rPr>
        <w:t xml:space="preserve"> последствий неправомерных действий человека, в предостережении от возможных ошибок и т.д. Обычно инструктирование принимает форму консультационной, информационной и методической помощи человеку, направленной на защиту его прав и свобод;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рабочий инструкт</w:t>
      </w:r>
      <w:r>
        <w:rPr>
          <w:rFonts w:ascii="Times New Roman" w:eastAsia="Times New Roman" w:hAnsi="Times New Roman" w:cs="Times New Roman"/>
          <w:color w:val="000000"/>
        </w:rPr>
        <w:t xml:space="preserve">аж – практика обучения на рабочем месте, включающая выбор и подготовку преподавателя и обучающегося к прохождению обучения; объяснение и демонстрация процесса преподавателем; закрепление знаний на рабочем месте. 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Базовое содержание информационного блока, о</w:t>
      </w:r>
      <w:r>
        <w:rPr>
          <w:rFonts w:ascii="Times New Roman" w:eastAsia="Times New Roman" w:hAnsi="Times New Roman" w:cs="Times New Roman"/>
          <w:color w:val="000000"/>
        </w:rPr>
        <w:t>трабатываемого в ходе обучения волонтёров-школьников и выполнения ими специальных тренинговых упражнений: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• Определение волонтёрства.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Качества волонтёра.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Определение соответствия себя образу волонтёра.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Особенности добровольческого опыта.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Понятие ко</w:t>
      </w:r>
      <w:r>
        <w:rPr>
          <w:rFonts w:ascii="Times New Roman" w:eastAsia="Times New Roman" w:hAnsi="Times New Roman" w:cs="Times New Roman"/>
          <w:color w:val="000000"/>
        </w:rPr>
        <w:t>манды. Особенности работы в команде.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Основы социального проектирования. Практика подготовки проекта к реализации.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Реализация собственного социального проекта.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Образовательная программа для добровольческого отряда включает в себя следующие блоки: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«Мот</w:t>
      </w:r>
      <w:r>
        <w:rPr>
          <w:rFonts w:ascii="Times New Roman" w:eastAsia="Times New Roman" w:hAnsi="Times New Roman" w:cs="Times New Roman"/>
          <w:b/>
          <w:color w:val="000000"/>
        </w:rPr>
        <w:t>ивация»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данный блок необходимо включать: 1) фасилитационные сессии для работы над идеологией и смыслами добровольческого отряда; 2) тренинги на командообразование; 3) игры и интерактивные упражнения для позитивного отношения к добровольческой деятельност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«Мягкие навыки» (soft skills)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данном блоке могут быть включены следующие образовательные элементы: 1) семинары по проектному менеджменту, 2) тренинги «Лидерство» и «Команда и командные роли», 3) тренинг «Развитие коммуникационных умений», 3) тренинги по развитию ораторского мастерств</w:t>
      </w:r>
      <w:r>
        <w:rPr>
          <w:rFonts w:ascii="Times New Roman" w:eastAsia="Times New Roman" w:hAnsi="Times New Roman" w:cs="Times New Roman"/>
          <w:color w:val="000000"/>
        </w:rPr>
        <w:t>а, 4) «Геймификация» и «Игротехника», 5) тренинг «Эффективное разрешение конфликтов».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«Навыки для конкретных областей деятельности» (hard skills)</w:t>
      </w: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данный блок включаются семинары и мастер-классы, которые направлены на развитие тех умений и навыков, котор</w:t>
      </w:r>
      <w:r>
        <w:rPr>
          <w:rFonts w:ascii="Times New Roman" w:eastAsia="Times New Roman" w:hAnsi="Times New Roman" w:cs="Times New Roman"/>
          <w:color w:val="000000"/>
        </w:rPr>
        <w:t>ые необходимы именно для данного добровольческого отряда (мастер-класс «Изготовление кормушек», мастер-класс «Изготовление дидактических пособий для работы с детьми с ограниченными возможностями», тренинги «Работа со СМИ», «SMM» и т.п.).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Ниже приведён при</w:t>
      </w:r>
      <w:r>
        <w:rPr>
          <w:rFonts w:ascii="Times New Roman" w:eastAsia="Times New Roman" w:hAnsi="Times New Roman" w:cs="Times New Roman"/>
          <w:color w:val="000000"/>
        </w:rPr>
        <w:t>мер базовой образовательной программы для подготовки добровольческого отряда.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7"/>
        <w:tblW w:w="107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68"/>
        <w:gridCol w:w="1276"/>
        <w:gridCol w:w="4143"/>
        <w:gridCol w:w="2976"/>
      </w:tblGrid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Название элемента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Время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(ак. час)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Описание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Результат</w:t>
            </w: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«Знакомство и командообразование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4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В рамках тренинга участники научатся основным упражнениям создания команды.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Участники познакомятся с широким спектром упражнений на знакомство, командообразование и сплочение команды, техникам сбора и отражения обратной связи участников команды.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Обучение набору необходимых навыков взаимодействия в команде.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Приобретены навыки прове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дения интерактивных упражнений в области знакомства, командообразования и рефлексии.</w:t>
            </w: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«Проектирование»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Проектно-ролевая игра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рамках игры участники знакомятся с понятием проект, этапами проекта,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технологиями инициации проектных идей, методами работы в проектной команде, технологиями планирования и достижения цели, прогнозирования рисков и учета и преумножения ресурсов. Разрабат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ывают социальный проект.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Согласовывают, презентуют и реализовывают проект в смоделированной системе школьного пространства.</w:t>
            </w:r>
          </w:p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1.У участников сформировано понимание проекта и проектной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деятельности в области социального проектирования;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2.Разработаны социальн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о-ориентированные проекты;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3.Приборетены навыки работы в рамках командного подхода;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4.Приобретены навыки работы в проекте в рамках внешней среды;</w:t>
            </w: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lastRenderedPageBreak/>
              <w:t>«Современные образовательные технологии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4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 рамках мастер-класса участники познакомятся с современными образовательными технологиями (элементы геймификации. создания и проведения ролевых и деловых игр, кейс-метода, технологи проектирования будущего с помощью форсайт-сессий, техниками фасилитации и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коучинга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highlight w:val="white"/>
              </w:rPr>
              <w:t xml:space="preserve">)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Приобретены знания в области современных образовательных технологий.</w:t>
            </w: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«Эффективные коммуникации»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рамках мастер-класса рассматриваются технологии выстраивания эффективной коммуникации; методы вовлечения в процесс дискуссии слабо заинтересованных людей, техники влияния и подстройки под собеседника, с целью достижения поставленных задач собеседника, 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хнологии передачи знаний и проведения экспресс мастер-класса на тему “Эффективные коммуникации”.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1.Участники владеют технологиями эффективной коммуникации;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2.Участники владеют методами влияния и подстройки под собеседника в процессе беседы.</w:t>
            </w: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«Конфликтолог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рамках мастер-класса рассматриваются понятие конфликт, виды конфликта, технологии эффективного выхода из конфликта и предотвращения конфликтных ситуаций.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Проводится ролевая игра на закрепление изученного материала и отработку навыков выхода из конфликтной ситуации.</w:t>
            </w:r>
          </w:p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У участников сформировано понимание понятия «конфликт» и его трансформации;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Участники владеют технологиями предотвращения конфликтных сит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уаций;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Участники ознакомлены с методами эффективного выхода из конфликта.</w:t>
            </w: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«Командные роли»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ходе тренинга участники знакомятся с понятием команда,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циклами жизни команды, технологиями ее построения и распределения командных ролей. </w:t>
            </w:r>
          </w:p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1.У участников сформировано понимание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процессов формирования и жизненного цикла команды;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2.У участников определены их приоритетные роли работы в команде.</w:t>
            </w: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«Публичные выступления»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рамках мастер-класса разбираются основные моменты технологии публичных выступлений: разработка текста для выступления, расстановка речевых акцентов по время выступления, техники интерактивного взаимодействия с аудиторией во время выступления (вопрос-отве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т, экспресс-дискуссия и т.д.). Рассматриваются техники презентации и обучения публичным выступлениям.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1.У участников сформировано понимание работы с публикой;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Приобретены знания разработки и выстраивания речи публичных выступлений.</w:t>
            </w:r>
          </w:p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«Лидер, лидерство»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рамках тренинга участники знакомятся с понятием лидерство, определяют отличия лидерства и руководства, выявляют свои лидерские качества и рассматривают сферы их более эффективного применения.</w:t>
            </w:r>
          </w:p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1.Сформировано когнитивное поле понятия «лидерство» и сферы его применения;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2.Выявлены лидерские качества;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3.Разработаны маршруты применения выявленных лидерских качеств.</w:t>
            </w: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«Тренинг личностного роста» (при необходимости)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1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рамках тренинга раскрываются личностные особенности и предрасположенности участников, ведется работа по постановке цели и преодолению внутриличностных барьеров, а также барьеров вызванных стереотипами общества.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1.Выявлены личностные особенности каждого 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частника тренинга;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2.Сформулирована жизненная цель;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3.Преодолены внутриличностные барьеры;</w:t>
            </w:r>
          </w:p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4.Рассмотрены механизмы преодоления барьеров, вызванных внешней средой.</w:t>
            </w:r>
          </w:p>
        </w:tc>
      </w:tr>
      <w:tr w:rsidR="00E6105D">
        <w:tc>
          <w:tcPr>
            <w:tcW w:w="23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Итого </w:t>
            </w:r>
          </w:p>
        </w:tc>
        <w:tc>
          <w:tcPr>
            <w:tcW w:w="839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05D" w:rsidRDefault="00520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</w:tbl>
    <w:p w:rsidR="00E6105D" w:rsidRDefault="00E6105D">
      <w:pPr>
        <w:ind w:firstLine="567"/>
        <w:jc w:val="both"/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Командообразование и формирование корпоративной идентичности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Школьный волонтёрский отряд – это, прежде всего, команда. У каждого временного детского объединения помимо определённого на организационном сборе имиджа, существует набор сплачивающих и объединяющих элементов. Часть из них </w:t>
      </w:r>
      <w:r>
        <w:rPr>
          <w:rFonts w:ascii="Times New Roman" w:eastAsia="Times New Roman" w:hAnsi="Times New Roman" w:cs="Times New Roman"/>
        </w:rPr>
        <w:lastRenderedPageBreak/>
        <w:t>формируется стихийно: ритуалы, си</w:t>
      </w:r>
      <w:r>
        <w:rPr>
          <w:rFonts w:ascii="Times New Roman" w:eastAsia="Times New Roman" w:hAnsi="Times New Roman" w:cs="Times New Roman"/>
        </w:rPr>
        <w:t xml:space="preserve">стема условных сигналов, корпоративный сленг, корпоративный юмор. А часть из них можно культивировать целенаправленно. Так организация развлекательных мероприятий, праздников, встречи и совместный отдых вне текущих сборов волонтерского отряда способствуют </w:t>
      </w:r>
      <w:r>
        <w:rPr>
          <w:rFonts w:ascii="Times New Roman" w:eastAsia="Times New Roman" w:hAnsi="Times New Roman" w:cs="Times New Roman"/>
        </w:rPr>
        <w:t>сплочению детского коллектива. Можно подчинить цели командообразовния и некоторые обучающие занятия, сделав их сквозными – так, занятиями по игротехнике и по разучиванию песен, предварять или завершать каждое текущее занятие. Важно разговаривать с ребятами</w:t>
      </w:r>
      <w:r>
        <w:rPr>
          <w:rFonts w:ascii="Times New Roman" w:eastAsia="Times New Roman" w:hAnsi="Times New Roman" w:cs="Times New Roman"/>
        </w:rPr>
        <w:t xml:space="preserve"> о высших философских смыслах добровольчества. Для этого подойдут следующие формы педагогической работы: огоньки, беседы, кинолектории (просмотр фильма с обсуждением)</w:t>
      </w: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14" w:name="_lnxbz9" w:colFirst="0" w:colLast="0"/>
      <w:bookmarkEnd w:id="14"/>
      <w:r>
        <w:rPr>
          <w:rFonts w:ascii="Times New Roman" w:eastAsia="Times New Roman" w:hAnsi="Times New Roman" w:cs="Times New Roman"/>
          <w:color w:val="000000"/>
        </w:rPr>
        <w:t xml:space="preserve">ГЛАВА 5. НАЛАЖИВАНИЕ ПАРТНЁРСКИХ ОТНОШЕНИЙ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ЗАДАЧИ ЭТАПА: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Определить потребности отряда</w:t>
      </w:r>
      <w:r>
        <w:rPr>
          <w:rFonts w:ascii="Times New Roman" w:eastAsia="Times New Roman" w:hAnsi="Times New Roman" w:cs="Times New Roman"/>
        </w:rPr>
        <w:t>, которые можно удовлетворить через выстраивание партнёрских отношений, проанализировать и составить список потенциальных партнёров из следующих категорий: образовательные организации, НКО и общественные организации, компании коммерческого сектора, государ</w:t>
      </w:r>
      <w:r>
        <w:rPr>
          <w:rFonts w:ascii="Times New Roman" w:eastAsia="Times New Roman" w:hAnsi="Times New Roman" w:cs="Times New Roman"/>
        </w:rPr>
        <w:t>ственные структуры, СМИ, провести переговоры и договориться о партнёрстве.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rPr>
          <w:rFonts w:ascii="Times New Roman" w:eastAsia="Times New Roman" w:hAnsi="Times New Roman" w:cs="Times New Roman"/>
          <w:b/>
        </w:rPr>
      </w:pPr>
      <w:bookmarkStart w:id="15" w:name="_35nkun2" w:colFirst="0" w:colLast="0"/>
      <w:bookmarkEnd w:id="15"/>
      <w:r>
        <w:rPr>
          <w:rFonts w:ascii="Times New Roman" w:eastAsia="Times New Roman" w:hAnsi="Times New Roman" w:cs="Times New Roman"/>
          <w:b/>
        </w:rPr>
        <w:t xml:space="preserve">         Создание поддерживающей среды для деятельности волонтёрского отряда на базе образовательной организации.</w:t>
      </w:r>
    </w:p>
    <w:p w:rsidR="00E6105D" w:rsidRDefault="00E6105D">
      <w:pPr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оптимального существования добровольческого отряда необходимо</w:t>
      </w:r>
      <w:r>
        <w:rPr>
          <w:rFonts w:ascii="Times New Roman" w:eastAsia="Times New Roman" w:hAnsi="Times New Roman" w:cs="Times New Roman"/>
          <w:color w:val="000000"/>
        </w:rPr>
        <w:t xml:space="preserve"> создать в образовательной организации такую среду, которая способствовала бы его развитию: увеличению количества событий, членов отряда, и обязательно повышению качества самой деятельности.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Определение потребностей.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Чтобы определить потребности школьного волонтёрского отряда педагогам, курирующим деятельность добровольческих отрядов, на этапе возникновения идеи о создании отряда нужно продумать ряд важных моментов и ответить на следующие вопросы:</w:t>
      </w:r>
    </w:p>
    <w:p w:rsidR="00E6105D" w:rsidRDefault="005206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Где будут проходить з</w:t>
      </w:r>
      <w:r>
        <w:rPr>
          <w:rFonts w:ascii="Times New Roman" w:eastAsia="Times New Roman" w:hAnsi="Times New Roman" w:cs="Times New Roman"/>
          <w:color w:val="000000"/>
        </w:rPr>
        <w:t>анятия с волонтёрами?</w:t>
      </w:r>
    </w:p>
    <w:p w:rsidR="00E6105D" w:rsidRDefault="005206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Какое оборудование необходимо для работы с волонтёрами по данному направлению волонтёрства?</w:t>
      </w:r>
    </w:p>
    <w:p w:rsidR="00E6105D" w:rsidRDefault="005206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Какие расходные материалы нужны будут для реализации мероприятий добровольческого отряда?</w:t>
      </w:r>
    </w:p>
    <w:p w:rsidR="00E6105D" w:rsidRDefault="005206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Какие ресурсы необходимы для оформления штаба отряда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:rsidR="00E6105D" w:rsidRDefault="005206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Какие ресурсы необходимы для изготовления имиджевой и сувенирной продукции отряда?</w:t>
      </w:r>
    </w:p>
    <w:p w:rsidR="00E6105D" w:rsidRDefault="005206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Какие методические, человеческие ресурсы, понадобятся для существования отряда?</w:t>
      </w:r>
    </w:p>
    <w:p w:rsidR="00E6105D" w:rsidRDefault="005206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 какими школьными объединениями может сотрудничать отряд, и зачем?</w:t>
      </w:r>
    </w:p>
    <w:p w:rsidR="00E6105D" w:rsidRDefault="005206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Какие меры поддержки волонтёрского отряда может оказать образовательная организация?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Определение партнёров: Образовательная организация.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Ответив на вышеперечисленные вопросы, педагогу необходимо обратиться к руководителю образовательной организации или ег</w:t>
      </w:r>
      <w:r>
        <w:rPr>
          <w:rFonts w:ascii="Times New Roman" w:eastAsia="Times New Roman" w:hAnsi="Times New Roman" w:cs="Times New Roman"/>
          <w:color w:val="000000"/>
        </w:rPr>
        <w:t xml:space="preserve">о заместителю для обсуждения возможностей предоставления ресурсов для функционирования отряда. Последний </w:t>
      </w:r>
      <w:r>
        <w:rPr>
          <w:rFonts w:ascii="Times New Roman" w:eastAsia="Times New Roman" w:hAnsi="Times New Roman" w:cs="Times New Roman"/>
          <w:color w:val="000000"/>
        </w:rPr>
        <w:lastRenderedPageBreak/>
        <w:t>вопрос педагог должен обсудить с руководителем организации, особенно подробно рассказав, с какими внешними организациями планируется сотрудничество отр</w:t>
      </w:r>
      <w:r>
        <w:rPr>
          <w:rFonts w:ascii="Times New Roman" w:eastAsia="Times New Roman" w:hAnsi="Times New Roman" w:cs="Times New Roman"/>
          <w:color w:val="000000"/>
        </w:rPr>
        <w:t>яда. Помочь в нахождении необходимых ресурсов может попечительский совет школы и/или родительский комитет.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Определение партнёров: </w:t>
      </w:r>
      <w:r>
        <w:rPr>
          <w:rFonts w:ascii="Times New Roman" w:eastAsia="Times New Roman" w:hAnsi="Times New Roman" w:cs="Times New Roman"/>
          <w:b/>
        </w:rPr>
        <w:t>Волонтёрские центры ВУЗов.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Желаемая цель взаимодействия волонтёрского центра и школы – создание системы наставничества, когда</w:t>
      </w:r>
      <w:r>
        <w:rPr>
          <w:rFonts w:ascii="Times New Roman" w:eastAsia="Times New Roman" w:hAnsi="Times New Roman" w:cs="Times New Roman"/>
        </w:rPr>
        <w:t xml:space="preserve"> взрослый волонтёр курирует волонтёра-школьника. Чтобы создать такую систему, нужно найти ответы на следующие вопросы: Какие волонтёрские центры существуют в городе? Проводят ли волонтерские центры работу со школьниками? Существует ли сложившаяся модель та</w:t>
      </w:r>
      <w:r>
        <w:rPr>
          <w:rFonts w:ascii="Times New Roman" w:eastAsia="Times New Roman" w:hAnsi="Times New Roman" w:cs="Times New Roman"/>
        </w:rPr>
        <w:t>кого взаимодействия и успешные примеры? Есть ли у волонтёрских центров обучающие модули для волонтёров по работе с детьми? В каких проектах волонтёрских центров школьники могут выступать как благополучатели, а в каких как соорганизаторы и волонтёры?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Опред</w:t>
      </w:r>
      <w:r>
        <w:rPr>
          <w:rFonts w:ascii="Times New Roman" w:eastAsia="Times New Roman" w:hAnsi="Times New Roman" w:cs="Times New Roman"/>
          <w:b/>
          <w:color w:val="000000"/>
        </w:rPr>
        <w:t>еление партнёров: НКО и общественные организации.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Необходимо выяснить: проводят ли некоммерческие организации вашего города работу со школьниками? Какова методика этой работы? Какие федеральные проекты по развитию школьного добровольчества проводятся в ваш</w:t>
      </w:r>
      <w:r>
        <w:rPr>
          <w:rFonts w:ascii="Times New Roman" w:eastAsia="Times New Roman" w:hAnsi="Times New Roman" w:cs="Times New Roman"/>
        </w:rPr>
        <w:t xml:space="preserve">ем городе. Для этого необходимо обратиться: </w:t>
      </w:r>
    </w:p>
    <w:p w:rsidR="00E6105D" w:rsidRDefault="005206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>в региональный или городской ресурсный центр НКО,</w:t>
      </w:r>
    </w:p>
    <w:p w:rsidR="00E6105D" w:rsidRDefault="005206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>в волонтёрский центр – член Ассоциации волонтёрских центров,</w:t>
      </w:r>
    </w:p>
    <w:p w:rsidR="00E6105D" w:rsidRDefault="005206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>к региональному координатору Российского движения школьников,</w:t>
      </w:r>
    </w:p>
    <w:p w:rsidR="00E6105D" w:rsidRDefault="005206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>к региональному координатору ВОД «Волонтёры-медики»,</w:t>
      </w:r>
    </w:p>
    <w:p w:rsidR="00E6105D" w:rsidRDefault="0052065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</w:pPr>
      <w:r>
        <w:rPr>
          <w:rFonts w:ascii="Times New Roman" w:eastAsia="Times New Roman" w:hAnsi="Times New Roman" w:cs="Times New Roman"/>
          <w:color w:val="000000"/>
        </w:rPr>
        <w:t>к региональному координатору ВОД «Волонтёры Победы».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Примеры:</w:t>
      </w:r>
      <w:r>
        <w:rPr>
          <w:rFonts w:ascii="Times New Roman" w:eastAsia="Times New Roman" w:hAnsi="Times New Roman" w:cs="Times New Roman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00"/>
            <w:u w:val="single"/>
          </w:rPr>
          <w:t>https://topschool.rybakovfond.ru</w:t>
        </w:r>
      </w:hyperlink>
      <w:r>
        <w:rPr>
          <w:rFonts w:ascii="Times New Roman" w:eastAsia="Times New Roman" w:hAnsi="Times New Roman" w:cs="Times New Roman"/>
        </w:rPr>
        <w:t xml:space="preserve"> – гранты «Рыбаков Фонда», участие в краудфандинговых платформах (например: planeta.ru, boomstarter.ru).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Определение партнёров: Коммерческий сектор.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Крупные коммерческие компании часто занимаются благотворительностью и имеют систему корпоративной социаль</w:t>
      </w:r>
      <w:r>
        <w:rPr>
          <w:rFonts w:ascii="Times New Roman" w:eastAsia="Times New Roman" w:hAnsi="Times New Roman" w:cs="Times New Roman"/>
        </w:rPr>
        <w:t>ной ответственности (КСО). Поддержка школьного волонтёрского отряда может быть частью такой программы. Для того чтобы выстроить отношения с компаниями коммерческого сектора нужно узнать: есть ли в городе опыт оказания поддержки волонтёрскому движению? Суще</w:t>
      </w:r>
      <w:r>
        <w:rPr>
          <w:rFonts w:ascii="Times New Roman" w:eastAsia="Times New Roman" w:hAnsi="Times New Roman" w:cs="Times New Roman"/>
        </w:rPr>
        <w:t>ствуют ли у компании практики профессиональной ориентации через волонтёрство? Есть ли у компании тематические смены в лагерях актива и всероссийских детских центрах? Существуют ли конкурсы, стипендии или гранты для одарённых или социально-активных школьник</w:t>
      </w:r>
      <w:r>
        <w:rPr>
          <w:rFonts w:ascii="Times New Roman" w:eastAsia="Times New Roman" w:hAnsi="Times New Roman" w:cs="Times New Roman"/>
        </w:rPr>
        <w:t>ов?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Пример:</w:t>
      </w:r>
      <w:r>
        <w:rPr>
          <w:rFonts w:ascii="Times New Roman" w:eastAsia="Times New Roman" w:hAnsi="Times New Roman" w:cs="Times New Roman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00"/>
            <w:u w:val="single"/>
          </w:rPr>
          <w:t>https://grants.fcsp.ru</w:t>
        </w:r>
      </w:hyperlink>
      <w:r>
        <w:rPr>
          <w:rFonts w:ascii="Times New Roman" w:eastAsia="Times New Roman" w:hAnsi="Times New Roman" w:cs="Times New Roman"/>
        </w:rPr>
        <w:t xml:space="preserve"> – гранты от </w:t>
      </w:r>
      <w:r>
        <w:rPr>
          <w:rFonts w:ascii="Times New Roman" w:eastAsia="Times New Roman" w:hAnsi="Times New Roman" w:cs="Times New Roman"/>
          <w:color w:val="000000"/>
        </w:rPr>
        <w:t xml:space="preserve">Центра социальных программ РУСАЛа. 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Определение партнёров: Государство.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Существуют федеральные, региональные и муниципальные меры поддержки добровольчества и гражданс</w:t>
      </w:r>
      <w:r>
        <w:rPr>
          <w:rFonts w:ascii="Times New Roman" w:eastAsia="Times New Roman" w:hAnsi="Times New Roman" w:cs="Times New Roman"/>
        </w:rPr>
        <w:t>кой активности. Развитие добровольчества входит в несколько государственных программ и концепций. Создание и поддержка школьных волонтёрских отрядов соответствует духу государственной политики в сфере добровольчества. Чтобы понять, чем может помочь Государ</w:t>
      </w:r>
      <w:r>
        <w:rPr>
          <w:rFonts w:ascii="Times New Roman" w:eastAsia="Times New Roman" w:hAnsi="Times New Roman" w:cs="Times New Roman"/>
        </w:rPr>
        <w:t>ство в развитии школьного волонтёрского отряда, нужно узнать: Какие меры господдержки осуществляются со стороны города и региона? Существует ли система работы с лидерами школьного добровольческого движения по выстраиванию последовательной траектории развит</w:t>
      </w:r>
      <w:r>
        <w:rPr>
          <w:rFonts w:ascii="Times New Roman" w:eastAsia="Times New Roman" w:hAnsi="Times New Roman" w:cs="Times New Roman"/>
        </w:rPr>
        <w:t>ия? Какие модели взаимодействия и успешные примеры существуют? Как правило оказывается методическая, организационная и финансовая помощь. Примеры: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Методическая помощь и работа с лидерами: ФГБУ «Российский детско-юношеский центр», Всероссийские детские цент</w:t>
      </w:r>
      <w:r>
        <w:rPr>
          <w:rFonts w:ascii="Times New Roman" w:eastAsia="Times New Roman" w:hAnsi="Times New Roman" w:cs="Times New Roman"/>
        </w:rPr>
        <w:t>ры «Орлёнок»,  «Океан», «Смена», «Артек».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Финансовая помощь: </w:t>
      </w:r>
      <w:r>
        <w:rPr>
          <w:rFonts w:ascii="Times New Roman" w:eastAsia="Times New Roman" w:hAnsi="Times New Roman" w:cs="Times New Roman"/>
          <w:color w:val="000000"/>
        </w:rPr>
        <w:t xml:space="preserve">участие физических лиц и некоммерческих организаций в конкурсе грантов Федерального агентства по делам молодежи </w:t>
      </w:r>
      <w:hyperlink r:id="rId15">
        <w:r>
          <w:rPr>
            <w:rFonts w:ascii="Times New Roman" w:eastAsia="Times New Roman" w:hAnsi="Times New Roman" w:cs="Times New Roman"/>
            <w:color w:val="000000"/>
            <w:u w:val="single"/>
          </w:rPr>
          <w:t>https://fadm.gov.ru/activity/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grant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(необходимо зарегистрироваться на платформе </w:t>
      </w:r>
      <w:hyperlink r:id="rId16">
        <w:r>
          <w:rPr>
            <w:rFonts w:ascii="Times New Roman" w:eastAsia="Times New Roman" w:hAnsi="Times New Roman" w:cs="Times New Roman"/>
            <w:color w:val="000000"/>
            <w:u w:val="single"/>
          </w:rPr>
          <w:t>https://ais.fadm.gov.ru</w:t>
        </w:r>
      </w:hyperlink>
      <w:r>
        <w:rPr>
          <w:rFonts w:ascii="Times New Roman" w:eastAsia="Times New Roman" w:hAnsi="Times New Roman" w:cs="Times New Roman"/>
          <w:color w:val="000000"/>
        </w:rPr>
        <w:t>).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Определение партнёров: СМИ.</w:t>
      </w:r>
    </w:p>
    <w:p w:rsidR="00E6105D" w:rsidRDefault="00520656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Городские СМИ обычно охотно пишут о ярких добровольческих проектах и акциях. На что нужно обратить внимание,</w:t>
      </w:r>
      <w:r>
        <w:rPr>
          <w:rFonts w:ascii="Times New Roman" w:eastAsia="Times New Roman" w:hAnsi="Times New Roman" w:cs="Times New Roman"/>
        </w:rPr>
        <w:t xml:space="preserve"> чтобы выстроить эффективную работу со СМИ:</w:t>
      </w:r>
    </w:p>
    <w:p w:rsidR="00E6105D" w:rsidRDefault="005206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Привести в порядок собсвтенные медиаресурсы (сайт и сообщества в социальных сетях образовательной организации и самого отряда);</w:t>
      </w:r>
    </w:p>
    <w:p w:rsidR="00E6105D" w:rsidRDefault="005206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Составить базу городских и тематических (образование, гражданская активность) федеральных СМИ;</w:t>
      </w:r>
    </w:p>
    <w:p w:rsidR="00E6105D" w:rsidRDefault="005206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Познакомиться с журналистами, которые отвечают за освещение общественных тем;</w:t>
      </w:r>
    </w:p>
    <w:p w:rsidR="00E6105D" w:rsidRDefault="005206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Писать и заблаговременно рассылать пресс-релизы о предстоящих мероприятиях.</w:t>
      </w:r>
    </w:p>
    <w:p w:rsidR="00E6105D" w:rsidRDefault="00E6105D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6105D" w:rsidRDefault="00E6105D">
      <w:pPr>
        <w:tabs>
          <w:tab w:val="left" w:pos="142"/>
        </w:tabs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Style w:val="1"/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1ksv4uv" w:colFirst="0" w:colLast="0"/>
      <w:bookmarkEnd w:id="1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2. ЛУЧШИЕ ПРАКТИКИ ШКОЛЬНОГО ДОБРОВОЛЬЧЕСТВА</w:t>
      </w:r>
    </w:p>
    <w:p w:rsidR="00E6105D" w:rsidRDefault="00E6105D">
      <w:pPr>
        <w:ind w:left="567"/>
        <w:jc w:val="both"/>
        <w:rPr>
          <w:rFonts w:ascii="Times New Roman" w:eastAsia="Times New Roman" w:hAnsi="Times New Roman" w:cs="Times New Roman"/>
          <w:b/>
        </w:rPr>
      </w:pPr>
      <w:bookmarkStart w:id="17" w:name="_44sinio" w:colFirst="0" w:colLast="0"/>
      <w:bookmarkEnd w:id="17"/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18" w:name="_2jxsxqh" w:colFirst="0" w:colLast="0"/>
      <w:bookmarkEnd w:id="18"/>
      <w:r>
        <w:rPr>
          <w:rFonts w:ascii="Times New Roman" w:eastAsia="Times New Roman" w:hAnsi="Times New Roman" w:cs="Times New Roman"/>
          <w:color w:val="000000"/>
        </w:rPr>
        <w:t>ГЛАВА 1. ПРАКТИКИ ВОВЛЕЧЕНИЯ ШКОЛЬНИКОВ В ВОЛОНТЕРСКУЮ ДЕЯТЕЛЬНОСТЬ</w:t>
      </w:r>
    </w:p>
    <w:p w:rsidR="00E6105D" w:rsidRDefault="00E6105D"/>
    <w:p w:rsidR="00E6105D" w:rsidRDefault="00520656">
      <w:pPr>
        <w:rPr>
          <w:b/>
        </w:rPr>
      </w:pPr>
      <w:r>
        <w:rPr>
          <w:b/>
        </w:rPr>
        <w:t>ПРАКТИКА ПЕРВАЯ</w:t>
      </w:r>
    </w:p>
    <w:p w:rsidR="00E6105D" w:rsidRDefault="00E6105D"/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</w:rPr>
        <w:t>Опыт вовлечения обучающихся в волонтёрство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</w:rPr>
        <w:t>Муниципального общеобразовательного учреждения города Абакана «Лицей», город Аб</w:t>
      </w:r>
      <w:r>
        <w:rPr>
          <w:rFonts w:ascii="Times New Roman" w:eastAsia="Times New Roman" w:hAnsi="Times New Roman" w:cs="Times New Roman"/>
          <w:b/>
        </w:rPr>
        <w:t>акан, Республика Хакасия.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1104900" cy="1085850"/>
            <wp:effectExtent l="0" t="0" r="0" b="0"/>
            <wp:docPr id="77" name="image67.gif" descr="C:\Documents and Settings\User\Рабочий стол\серый\Абакан, Хакасия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gif" descr="C:\Documents and Settings\User\Рабочий стол\серый\Абакан, Хакасия.GI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1066800" cy="1066800"/>
            <wp:effectExtent l="0" t="0" r="0" b="0"/>
            <wp:docPr id="76" name="image66.jpg" descr="C:\Documents and Settings\User\Рабочий стол\серый\Хакас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 descr="C:\Documents and Settings\User\Рабочий стол\серый\Хакасия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Работа осуществляется в форме проектной деятельности, разнообразных тематических акций, праздничных концертов, слетов, флешмобов, мастер-классов, благотворительных ярмарок, интерактивных перемен и мн. др. Для реализации проектов различной тематики создаютс</w:t>
      </w:r>
      <w:r>
        <w:rPr>
          <w:rFonts w:ascii="Times New Roman" w:eastAsia="Times New Roman" w:hAnsi="Times New Roman" w:cs="Times New Roman"/>
          <w:color w:val="000000"/>
        </w:rPr>
        <w:t>я волонтерские группы. Группы объединяются в волонтерский отряд, который имеет название «Открытые сердца». Отряд волонтеров реализует социальный проект для Абаканского пансионата ветеранов под названием «Машина времени. Все лучшее прошлого – в будущее». Да</w:t>
      </w:r>
      <w:r>
        <w:rPr>
          <w:rFonts w:ascii="Times New Roman" w:eastAsia="Times New Roman" w:hAnsi="Times New Roman" w:cs="Times New Roman"/>
          <w:color w:val="000000"/>
        </w:rPr>
        <w:t>нный проект предусматривает взаимодействие между поколениями учащихся лицея и пожилыми людьми, ветеранами, инвалидами по разработанному плану в форме совместных творческих, познавательных и досуговых мероприятий.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Отряд реализует еще один важный и интересны</w:t>
      </w:r>
      <w:r>
        <w:rPr>
          <w:rFonts w:ascii="Times New Roman" w:eastAsia="Times New Roman" w:hAnsi="Times New Roman" w:cs="Times New Roman"/>
          <w:color w:val="000000"/>
        </w:rPr>
        <w:t xml:space="preserve">й проект «Книга Памяти». В рамках проекта обучающиеся лицея не только изучают архивные документы своей семьи о </w:t>
      </w:r>
      <w:r>
        <w:rPr>
          <w:rFonts w:ascii="Times New Roman" w:eastAsia="Times New Roman" w:hAnsi="Times New Roman" w:cs="Times New Roman"/>
          <w:color w:val="000000"/>
        </w:rPr>
        <w:lastRenderedPageBreak/>
        <w:t>родственниках – участниках ВОВ, но и активно взаимодействуют с общественной организацией «Дети войны». В рамках проекта организуются творческие в</w:t>
      </w:r>
      <w:r>
        <w:rPr>
          <w:rFonts w:ascii="Times New Roman" w:eastAsia="Times New Roman" w:hAnsi="Times New Roman" w:cs="Times New Roman"/>
          <w:color w:val="000000"/>
        </w:rPr>
        <w:t>стречи, вечера поэзии, панельные дискуссии, митинги. Дети не только рассказывают о своих интересах, мечтах, о современных игрушках и сладостях, но и с интересом слушают рассказы «Детей войны» и ветеранов о детстве, мечтах, смысле жизни. Создается банк адре</w:t>
      </w:r>
      <w:r>
        <w:rPr>
          <w:rFonts w:ascii="Times New Roman" w:eastAsia="Times New Roman" w:hAnsi="Times New Roman" w:cs="Times New Roman"/>
          <w:color w:val="000000"/>
        </w:rPr>
        <w:t xml:space="preserve">сной помощи ветеранам. Реализуя проекты, мы добились двустороннего результата: и старшее поколение, и дети становятся социально значимыми единицами в обществе. У пожилых людей появляется уверенность в будущем своих внуков, а у детей  истинные идеалы. 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св</w:t>
      </w:r>
      <w:r>
        <w:rPr>
          <w:rFonts w:ascii="Times New Roman" w:eastAsia="Times New Roman" w:hAnsi="Times New Roman" w:cs="Times New Roman"/>
          <w:color w:val="000000"/>
        </w:rPr>
        <w:t>язи с активным приобщение молодого поколения к употреблению психоактивных веществ волонтерским отрядом «Открытые сердца» был разработан проект «Здоровым быть престижно»! В рамках проекта ведется профилактическая работа через участие школьников и подростков</w:t>
      </w:r>
      <w:r>
        <w:rPr>
          <w:rFonts w:ascii="Times New Roman" w:eastAsia="Times New Roman" w:hAnsi="Times New Roman" w:cs="Times New Roman"/>
          <w:color w:val="000000"/>
        </w:rPr>
        <w:t xml:space="preserve"> «требующих особого внимания» в организации и проведении флешмобов и акций, тренингов и информационных палаток, спортивных соревнований и подвижных перемен, недель профилактики. Вовлечение подростков «требующих особого внимания» в такую деятельность имеет </w:t>
      </w:r>
      <w:r>
        <w:rPr>
          <w:rFonts w:ascii="Times New Roman" w:eastAsia="Times New Roman" w:hAnsi="Times New Roman" w:cs="Times New Roman"/>
          <w:color w:val="000000"/>
        </w:rPr>
        <w:t>положительно-воспитательный эффект. Одной из тем проекта «Театральная весна» всегда является тема «Будь здоров!».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Развитие волонтерства в лицее, реализуется через вовлечение обучающихся в проекты экологической направленности. Волонтерским отрядом реализуют</w:t>
      </w:r>
      <w:r>
        <w:rPr>
          <w:rFonts w:ascii="Times New Roman" w:eastAsia="Times New Roman" w:hAnsi="Times New Roman" w:cs="Times New Roman"/>
          <w:color w:val="000000"/>
        </w:rPr>
        <w:t xml:space="preserve">ся проекты: «Зимний сад» и «Лицейский парк». В течение учебного года обучающиеся не только ухаживают за растениями, птицами, выращивают рассаду, но и занимаются исследовательской деятельностью, селекцией. В рамках проекта реализуются акции «Осенний лист», </w:t>
      </w:r>
      <w:r>
        <w:rPr>
          <w:rFonts w:ascii="Times New Roman" w:eastAsia="Times New Roman" w:hAnsi="Times New Roman" w:cs="Times New Roman"/>
          <w:color w:val="000000"/>
        </w:rPr>
        <w:t xml:space="preserve">«Мы чистим мир», «Мы рядом!» (уборка территории в пансионате ветеранов) и др. В летний период для разбивки цветников, поливке и поддержание лицейского парка в чистоте создаются дополнительные волонтерские группы «Лицеист». Волонтёры не забывают порадовать </w:t>
      </w:r>
      <w:r>
        <w:rPr>
          <w:rFonts w:ascii="Times New Roman" w:eastAsia="Times New Roman" w:hAnsi="Times New Roman" w:cs="Times New Roman"/>
          <w:color w:val="000000"/>
        </w:rPr>
        <w:t xml:space="preserve">и подшефных ветеранов, подарив им клумбу или балконные кашпо с цветами. 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Республика Хакасия, город Абакан, улица Лермонтова, 12, Муниципальное общеобразовательное учреждение города Абакана «Лицей»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Поплюева Наталья Александровна, заместитель директора по во</w:t>
      </w:r>
      <w:r>
        <w:rPr>
          <w:rFonts w:ascii="Times New Roman" w:eastAsia="Times New Roman" w:hAnsi="Times New Roman" w:cs="Times New Roman"/>
          <w:color w:val="000000"/>
        </w:rPr>
        <w:t xml:space="preserve">спитательной работе, телефон 89134466708, </w:t>
      </w:r>
      <w:hyperlink r:id="rId19">
        <w:r>
          <w:rPr>
            <w:rFonts w:ascii="Times New Roman" w:eastAsia="Times New Roman" w:hAnsi="Times New Roman" w:cs="Times New Roman"/>
            <w:color w:val="0000FF"/>
            <w:u w:val="single"/>
          </w:rPr>
          <w:t>licey-abakan@mail.ru</w:t>
        </w:r>
      </w:hyperlink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rPr>
          <w:b/>
        </w:rPr>
      </w:pPr>
      <w:r>
        <w:rPr>
          <w:b/>
        </w:rPr>
        <w:t>ПРАКТИКА ВТОРАЯ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Пример вводного занятия с волонтёрами в</w:t>
      </w:r>
      <w:r>
        <w:rPr>
          <w:rFonts w:ascii="Times New Roman" w:eastAsia="Times New Roman" w:hAnsi="Times New Roman" w:cs="Times New Roman"/>
          <w:b/>
        </w:rPr>
        <w:t xml:space="preserve"> МБОУ ЕСШ №7 им. О. Н. Мамченкова, Камчатский край, г. Елизово: 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1914525" cy="1209675"/>
            <wp:effectExtent l="0" t="0" r="0" b="0"/>
            <wp:docPr id="79" name="image72.jpg" descr="C:\Documents and Settings\User\Рабочий стол\серый\г.Елизо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g" descr="C:\Documents and Settings\User\Рабочий стол\серый\г.Елизово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990783" cy="1258606"/>
            <wp:effectExtent l="0" t="0" r="0" b="0"/>
            <wp:docPr id="78" name="image68.jpg" descr="C:\Documents and Settings\User\Рабочий стол\серый\герб камчатского кр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 descr="C:\Documents and Settings\User\Рабочий стол\серый\герб камчатского края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783" cy="1258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Занятие №1.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Тема: «Знакомство. Вводное занятие»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Форма проведения:</w:t>
      </w:r>
      <w:r>
        <w:rPr>
          <w:rFonts w:ascii="Times New Roman" w:eastAsia="Times New Roman" w:hAnsi="Times New Roman" w:cs="Times New Roman"/>
        </w:rPr>
        <w:t xml:space="preserve"> тренинг.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Категория участников:</w:t>
      </w:r>
      <w:r>
        <w:rPr>
          <w:rFonts w:ascii="Times New Roman" w:eastAsia="Times New Roman" w:hAnsi="Times New Roman" w:cs="Times New Roman"/>
        </w:rPr>
        <w:t xml:space="preserve"> представители волонтёрских групп.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Цели семинара: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1.</w:t>
      </w:r>
      <w:r>
        <w:rPr>
          <w:rFonts w:ascii="Times New Roman" w:eastAsia="Times New Roman" w:hAnsi="Times New Roman" w:cs="Times New Roman"/>
        </w:rPr>
        <w:tab/>
        <w:t xml:space="preserve">Знакомство с участниками программы.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</w:rPr>
        <w:tab/>
        <w:t xml:space="preserve">Создание атмосферы доверия и доброжелательности.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</w:rPr>
        <w:tab/>
        <w:t xml:space="preserve">Принятие правил групповой </w:t>
      </w:r>
      <w:r>
        <w:rPr>
          <w:rFonts w:ascii="Times New Roman" w:eastAsia="Times New Roman" w:hAnsi="Times New Roman" w:cs="Times New Roman"/>
        </w:rPr>
        <w:t>работы.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</w:rPr>
        <w:tab/>
        <w:t>Освещение некоторой информации о теме волонтёрства.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Необходимые материалы:</w:t>
      </w:r>
      <w:r>
        <w:rPr>
          <w:rFonts w:ascii="Times New Roman" w:eastAsia="Times New Roman" w:hAnsi="Times New Roman" w:cs="Times New Roman"/>
        </w:rPr>
        <w:t xml:space="preserve"> помещение с игровой зоной, для проведения упражнений и игр, ватман и фломастеры, краски, карандаши (для оформления правил работы в группе), распечатанные листы приложения</w:t>
      </w:r>
      <w:r>
        <w:rPr>
          <w:rFonts w:ascii="Times New Roman" w:eastAsia="Times New Roman" w:hAnsi="Times New Roman" w:cs="Times New Roman"/>
        </w:rPr>
        <w:t xml:space="preserve"> (по количеству участников).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Приветствие. Обозначение темы и содержания тренинга</w:t>
      </w:r>
      <w:r>
        <w:rPr>
          <w:rFonts w:ascii="Times New Roman" w:eastAsia="Times New Roman" w:hAnsi="Times New Roman" w:cs="Times New Roman"/>
        </w:rPr>
        <w:t>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Каждый присутствующий подписывает на бейджике свое имя или псевдоним, которым его впоследствии будут называть (раздать бейджики и ручки).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Каждому участнику выдается памятка </w:t>
      </w:r>
      <w:r>
        <w:rPr>
          <w:rFonts w:ascii="Times New Roman" w:eastAsia="Times New Roman" w:hAnsi="Times New Roman" w:cs="Times New Roman"/>
        </w:rPr>
        <w:t>«Правила работы в группе». Рассказ о правилах работы в группе.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Правила проговариваются и поясняются, можно совместно с детьми оформить на ватмане для наглядности (творческая групповая работа).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Правила: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Общение по принципу "здесь и сейчас". Многие люди стремятся не говорить о том, что они чувствуют, что думают, так как боятся показаться смешными. Во время занятий все говорят только о том, что волнует их именно сейчас, и обсуждают то, что происходит с ними</w:t>
      </w:r>
      <w:r>
        <w:rPr>
          <w:rFonts w:ascii="Times New Roman" w:eastAsia="Times New Roman" w:hAnsi="Times New Roman" w:cs="Times New Roman"/>
          <w:color w:val="000000"/>
        </w:rPr>
        <w:t xml:space="preserve"> в группе.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Правило Я-высказываний. Для более откровенного общения во время занятий мы отказываемся от безличной речи, помогающей скрывать собственную позицию и тем самым уходить от  ответственности за свои слова. Поэтому мы заменяем высказывание типа: "Бол</w:t>
      </w:r>
      <w:r>
        <w:rPr>
          <w:rFonts w:ascii="Times New Roman" w:eastAsia="Times New Roman" w:hAnsi="Times New Roman" w:cs="Times New Roman"/>
          <w:color w:val="000000"/>
        </w:rPr>
        <w:t>ьшинство людей считают, что ..." – на такое: "Я считаю, что ..."; "Некоторые из нас думают ..." – на "Я думаю ..." и т.п. Отказываемся мы и от безадресных суждений о других. Заменяем фразу типа: "Многие меня не поняли" – на конкретную реплику, например: "О</w:t>
      </w:r>
      <w:r>
        <w:rPr>
          <w:rFonts w:ascii="Times New Roman" w:eastAsia="Times New Roman" w:hAnsi="Times New Roman" w:cs="Times New Roman"/>
          <w:color w:val="000000"/>
        </w:rPr>
        <w:t>ля и Соня не поняли меня".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Искренность в общении. Во время работы мы говорим только то, что чувствуем и думаем по поводу происходящего, т.е. только правду. Если нет желания высказаться искренне и откровенно, лучше промолчать. Это правило означает открытое </w:t>
      </w:r>
      <w:r>
        <w:rPr>
          <w:rFonts w:ascii="Times New Roman" w:eastAsia="Times New Roman" w:hAnsi="Times New Roman" w:cs="Times New Roman"/>
          <w:color w:val="000000"/>
        </w:rPr>
        <w:t>выражение своих чувств по отношению к действиям других участников и к самому себе.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Конфиденциальность всего происходящего в группе. Все, что происходит во время занятий, ни под каким предлогом не разглашается. Мы уверены в том, что никто не расскажет о пер</w:t>
      </w:r>
      <w:r>
        <w:rPr>
          <w:rFonts w:ascii="Times New Roman" w:eastAsia="Times New Roman" w:hAnsi="Times New Roman" w:cs="Times New Roman"/>
          <w:color w:val="000000"/>
        </w:rPr>
        <w:t>еживаниях человека, о том, чем он поделился. Это помогает нам быть искренними, способствует самораскрытию. Мы доверяем друг другу и группе в целом.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Определение сильных сторон личности. Во время занятий (в ходе упражнения или его обсуждения, в процессе выпо</w:t>
      </w:r>
      <w:r>
        <w:rPr>
          <w:rFonts w:ascii="Times New Roman" w:eastAsia="Times New Roman" w:hAnsi="Times New Roman" w:cs="Times New Roman"/>
          <w:color w:val="000000"/>
        </w:rPr>
        <w:t>лнения заданий или этюдов) любой из нас стремится подчеркнуть положительные качества человека, с которым мы работаем вместе. Каждому члену группы надо сказать как минимум хоть одно хорошее и доброе слово.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Недопустимость непосредственных оценок человека. Пр</w:t>
      </w:r>
      <w:r>
        <w:rPr>
          <w:rFonts w:ascii="Times New Roman" w:eastAsia="Times New Roman" w:hAnsi="Times New Roman" w:cs="Times New Roman"/>
          <w:color w:val="000000"/>
        </w:rPr>
        <w:t>и обсуждении происходящего мы оцениваем не участника, а только его действия и поведение. Мы не используем высказывания типа: "Ты мне не нравишься", а говорим: "Мне не нравится твоя манера общения". Мы никогда не скажем: "Ты плохой человек", а просто подчер</w:t>
      </w:r>
      <w:r>
        <w:rPr>
          <w:rFonts w:ascii="Times New Roman" w:eastAsia="Times New Roman" w:hAnsi="Times New Roman" w:cs="Times New Roman"/>
          <w:color w:val="000000"/>
        </w:rPr>
        <w:t>кнем: "Ты совершил плохой поступок".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Как можно больше контактов и общения с различными людьми. Разумеется, у каждого из нас есть определенные симпатии, кто-то нам нравится больше, с кем-то более </w:t>
      </w:r>
      <w:r>
        <w:rPr>
          <w:rFonts w:ascii="Times New Roman" w:eastAsia="Times New Roman" w:hAnsi="Times New Roman" w:cs="Times New Roman"/>
          <w:color w:val="000000"/>
        </w:rPr>
        <w:lastRenderedPageBreak/>
        <w:t>приятно общаться. Но во время занятий мы стремимся поддержива</w:t>
      </w:r>
      <w:r>
        <w:rPr>
          <w:rFonts w:ascii="Times New Roman" w:eastAsia="Times New Roman" w:hAnsi="Times New Roman" w:cs="Times New Roman"/>
          <w:color w:val="000000"/>
        </w:rPr>
        <w:t>ть отношения со всеми членами группы, и особенно с теми, кого меньше всего знаем.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Принцип активности. Активное участие в происходящем. Это норма поведения, в соответствии с которой в любую минуту мы реально включены в работу. Активно смотрим, слушаем, чувс</w:t>
      </w:r>
      <w:r>
        <w:rPr>
          <w:rFonts w:ascii="Times New Roman" w:eastAsia="Times New Roman" w:hAnsi="Times New Roman" w:cs="Times New Roman"/>
          <w:color w:val="000000"/>
        </w:rPr>
        <w:t>твуем себя, партнера и коллектив в целом. Не замыкаемся, даже если услышали в свой адрес что-то не очень приятное. Не думаем только о собственном "Я", получив много положительных эмоций. Мы все время в группе, внимательны к другим, нам интересны окружающие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Уважение говорящего. Когда высказывается кто-то из товарищей, мы его внимательно слушаем, давая возможность сказать то, что он хочет. Помогаем ему, всем своим видом показывая, что слушаем его, рады за него, интересуемся его мнением, внутренним миром. Не </w:t>
      </w:r>
      <w:r>
        <w:rPr>
          <w:rFonts w:ascii="Times New Roman" w:eastAsia="Times New Roman" w:hAnsi="Times New Roman" w:cs="Times New Roman"/>
          <w:color w:val="000000"/>
        </w:rPr>
        <w:t>перебиваем и молчим до тех пор, пока он не закончит говорить. И лишь после этого задаем свои вопросы, благодарим или спорим с ним".</w:t>
      </w:r>
    </w:p>
    <w:p w:rsidR="00E6105D" w:rsidRDefault="0052065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Выключаем мобильные устройства!!!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Упражнения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 «Нетрадиционное знакомство (приветствие)».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Цель: приветствие.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</w:t>
      </w:r>
      <w:r>
        <w:rPr>
          <w:rFonts w:ascii="Times New Roman" w:eastAsia="Times New Roman" w:hAnsi="Times New Roman" w:cs="Times New Roman"/>
        </w:rPr>
        <w:t xml:space="preserve">кция: Человек живет в мире стереотипов. И это совсем не плохо! Они помогают нам экономить энергию для творчества и раздумий о смысле жизни. Но они и мешают, обедняя нашу жизнь и отношения с близкими людьми. Как вы приветствуете друг друга при встрече? Кто </w:t>
      </w:r>
      <w:r>
        <w:rPr>
          <w:rFonts w:ascii="Times New Roman" w:eastAsia="Times New Roman" w:hAnsi="Times New Roman" w:cs="Times New Roman"/>
        </w:rPr>
        <w:t>готов рассказать и показать традиционные способы, приемы, манеры приветствия? Что вы при этом испытываете? Наверное, немного эмоций, т. к. это “привычно”. Вы всегда так здороваетесь. А теперь давайте попробуем испытывать новые эмоции, а заодно и освоим нет</w:t>
      </w:r>
      <w:r>
        <w:rPr>
          <w:rFonts w:ascii="Times New Roman" w:eastAsia="Times New Roman" w:hAnsi="Times New Roman" w:cs="Times New Roman"/>
        </w:rPr>
        <w:t>радиционные приветствия. Какие? Вы можете сами придумать их и показать всей группе. Кто хочет это сделать? Прошу. Для начала предлагаю несколько вариантов приветствия: - ладонями, но только их тыльной стороной, - стопами ног, - коленями, плечами, лбами.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</w:t>
      </w:r>
      <w:r>
        <w:rPr>
          <w:rFonts w:ascii="Times New Roman" w:eastAsia="Times New Roman" w:hAnsi="Times New Roman" w:cs="Times New Roman"/>
        </w:rPr>
        <w:t xml:space="preserve">комендации ведущему: Во время разминки вы не должны настаивать на том, чтобы все участники обязательно выполняли все виды приветствий. Время дается 1-2 минуты. После окончания делятся ощущениями.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 «Имя - эпитет» (для группы, в которой дети не зн</w:t>
      </w:r>
      <w:r>
        <w:rPr>
          <w:rFonts w:ascii="Times New Roman" w:eastAsia="Times New Roman" w:hAnsi="Times New Roman" w:cs="Times New Roman"/>
        </w:rPr>
        <w:t>акомы друг с другом).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ab/>
        <w:t>Группа рассаживается по кругу.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Один из участников представляется остальным и подбирает по отношению к себе какой-нибудь эпитет. Это прилагательное должно начинаться с той же буквы, что и имя, позитивным образом характеризовать человека и по возможности содержать преувеличение, например:</w:t>
      </w:r>
      <w:r>
        <w:rPr>
          <w:rFonts w:ascii="Times New Roman" w:eastAsia="Times New Roman" w:hAnsi="Times New Roman" w:cs="Times New Roman"/>
        </w:rPr>
        <w:t xml:space="preserve"> «Магнетическая Магда, гениальный Геннадий, буйный Борис» и т. д.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</w:rPr>
        <w:tab/>
        <w:t>Второй выступающий сначала повторяет имя и эпитет предыдущего участника, затем добавляет собственную комбинацию. Третий повторяет оба варианта и потом представляется сам. Так происходит и</w:t>
      </w:r>
      <w:r>
        <w:rPr>
          <w:rFonts w:ascii="Times New Roman" w:eastAsia="Times New Roman" w:hAnsi="Times New Roman" w:cs="Times New Roman"/>
        </w:rPr>
        <w:t xml:space="preserve"> дальше по кругу. Последнему участнику наиболее тяжело, однако он имеет больше шансов запомнить имена всех участников.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</w:rPr>
        <w:tab/>
        <w:t>Лучше провести игру так, чтобы Вы оказались последним участником, ведь для Вас крайне важно знать всех членов группы по имени. Следова</w:t>
      </w:r>
      <w:r>
        <w:rPr>
          <w:rFonts w:ascii="Times New Roman" w:eastAsia="Times New Roman" w:hAnsi="Times New Roman" w:cs="Times New Roman"/>
        </w:rPr>
        <w:t>тельно, игру должен начинать Ваш сосед справа или слева.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</w:rPr>
        <w:tab/>
        <w:t>В конце игры предложите членам группы обменяться впечатлениями, ответив на вопросы: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Какие эпитеты меня впечатлили?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•</w:t>
      </w:r>
      <w:r>
        <w:rPr>
          <w:rFonts w:ascii="Times New Roman" w:eastAsia="Times New Roman" w:hAnsi="Times New Roman" w:cs="Times New Roman"/>
        </w:rPr>
        <w:tab/>
        <w:t>Какие имена мне было трудно запомнить?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</w:t>
      </w:r>
      <w:r>
        <w:rPr>
          <w:rFonts w:ascii="Times New Roman" w:eastAsia="Times New Roman" w:hAnsi="Times New Roman" w:cs="Times New Roman"/>
        </w:rPr>
        <w:tab/>
        <w:t>К кому я теперь испытываю интерес?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</w:t>
      </w:r>
      <w:r>
        <w:rPr>
          <w:rFonts w:ascii="Times New Roman" w:eastAsia="Times New Roman" w:hAnsi="Times New Roman" w:cs="Times New Roman"/>
        </w:rPr>
        <w:t>пражнение «Поменяйтесь местами те, кто…».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Цель: Создание работоспособности, позитивного настроения и сплоченности группы.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Инструкция: убирается один стул и ведущий, стараясь занять освободившееся место, предлагает поменяться местами тем, кто: в брюках, в ю</w:t>
      </w:r>
      <w:r>
        <w:rPr>
          <w:rFonts w:ascii="Times New Roman" w:eastAsia="Times New Roman" w:hAnsi="Times New Roman" w:cs="Times New Roman"/>
        </w:rPr>
        <w:t>бке, любит яблоки, умеет играть на гитаре и т.д. Когда правила игры становятся понятны, условия перемены мест усложняются. Теперь вопросы должны касаться особенностей профессиональной деятельности участников, образования, специфики работы с детьми, мотивов</w:t>
      </w:r>
      <w:r>
        <w:rPr>
          <w:rFonts w:ascii="Times New Roman" w:eastAsia="Times New Roman" w:hAnsi="Times New Roman" w:cs="Times New Roman"/>
        </w:rPr>
        <w:t xml:space="preserve"> участия в тренинге.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Обсуждение: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Кто, что о ком запомнил?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Что нового вы узнали об участниках?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Актуализация темы.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Теоретическая информация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Что такое волонтёрство? (мнение участников)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Термин «добровольчество» в современном понимании или, тем, более, вол</w:t>
      </w:r>
      <w:r>
        <w:rPr>
          <w:rFonts w:ascii="Times New Roman" w:eastAsia="Times New Roman" w:hAnsi="Times New Roman" w:cs="Times New Roman"/>
        </w:rPr>
        <w:t>онтёрство не был знаком России до середины 80-х годов XX  века. Cлово «волонтёр» произошло от французского слова «voluntaire»  и в дословном переводе означает «доброволец», «желающий». В России «добровольцами» называли людей, которые, не дожидаясь мобилиза</w:t>
      </w:r>
      <w:r>
        <w:rPr>
          <w:rFonts w:ascii="Times New Roman" w:eastAsia="Times New Roman" w:hAnsi="Times New Roman" w:cs="Times New Roman"/>
        </w:rPr>
        <w:t>ционной повестки шли защищать свою страну в Первую мировую  и в Великую Отечественную войну. Позже люди добровольцами ехали на целину, на строительство, но добровольчество в то время связано было с событиями российского масштаба и активно поддерживалось го</w:t>
      </w:r>
      <w:r>
        <w:rPr>
          <w:rFonts w:ascii="Times New Roman" w:eastAsia="Times New Roman" w:hAnsi="Times New Roman" w:cs="Times New Roman"/>
        </w:rPr>
        <w:t>сударством. Хотя сегодня мы вкладываем в этот термин другое значение, можно сказать, что благотворительность и добровольчество являются знакомыми понятиями для нашей страны.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конце 19 века во многих западных странах Европы возникают специально организован</w:t>
      </w:r>
      <w:r>
        <w:rPr>
          <w:rFonts w:ascii="Times New Roman" w:eastAsia="Times New Roman" w:hAnsi="Times New Roman" w:cs="Times New Roman"/>
        </w:rPr>
        <w:t>ные формы помощи осужденным и освободившемся из мест заключения; специальные системы ухода за больными; специальная помощь слепым и глухим и др.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истории США волонтёрское движение неразрывно связано с оказанием благотворительной поддержки нуждающимся граж</w:t>
      </w:r>
      <w:r>
        <w:rPr>
          <w:rFonts w:ascii="Times New Roman" w:eastAsia="Times New Roman" w:hAnsi="Times New Roman" w:cs="Times New Roman"/>
        </w:rPr>
        <w:t>данам. Эта страна занимает первое место в мире по общему числу негосударственных некоммерческих организаций всех уровней. И так называемые «волонтёрские часы» начинаются нарабатываться еще в школьные годы и очень многие граждане США возвращаются к активной</w:t>
      </w:r>
      <w:r>
        <w:rPr>
          <w:rFonts w:ascii="Times New Roman" w:eastAsia="Times New Roman" w:hAnsi="Times New Roman" w:cs="Times New Roman"/>
        </w:rPr>
        <w:t xml:space="preserve"> добровольческой деятельности уже в пожилом возрасте после ухода на пенсию. Добровольческая деятельность в США поставлена в определенные жесткие рамки. Представления о таких рамках дают два издания: «Справочник волонтёра» и учебник для лидеров волонтёрских</w:t>
      </w:r>
      <w:r>
        <w:rPr>
          <w:rFonts w:ascii="Times New Roman" w:eastAsia="Times New Roman" w:hAnsi="Times New Roman" w:cs="Times New Roman"/>
        </w:rPr>
        <w:t xml:space="preserve"> организаций и «Искусство руководства».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Одна из молодежных программ Европейского Союза, которая так и называется «Европейская волонтёрская служба», предлагает всей заинтересованной молодежи принять участие в социально-значимом проекте другой страны в течен</w:t>
      </w:r>
      <w:r>
        <w:rPr>
          <w:rFonts w:ascii="Times New Roman" w:eastAsia="Times New Roman" w:hAnsi="Times New Roman" w:cs="Times New Roman"/>
        </w:rPr>
        <w:t xml:space="preserve">ие 6-12 месяцев.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Волонтёрские организации разнятся по числу членов, по масштабам и содержанию предлагаемых программ. Среди них есть и такие, которые возникли более ста лет назад (Армия Спасения и Красный крест). Специальные организации добиваются активиза</w:t>
      </w:r>
      <w:r>
        <w:rPr>
          <w:rFonts w:ascii="Times New Roman" w:eastAsia="Times New Roman" w:hAnsi="Times New Roman" w:cs="Times New Roman"/>
        </w:rPr>
        <w:t>ции граждан, привлечением их в ряды добровольцев. Они оповещают о готовящихся акциях, рассчитанных на разные вкусы и  силы (посадка деревьев, устройство детских площадок, выставок и т.д.)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Большинство из существующих добровольческих объединений в России ста</w:t>
      </w:r>
      <w:r>
        <w:rPr>
          <w:rFonts w:ascii="Times New Roman" w:eastAsia="Times New Roman" w:hAnsi="Times New Roman" w:cs="Times New Roman"/>
        </w:rPr>
        <w:t xml:space="preserve">вят перед собой задачи расширение возможностей человека по самостоятельному решению жизненных проблем, защиты прав граждан любого возраста, профилактики социального неблагополучия, пропаганды здорового жизненного стиля и позитивных ценностей.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Большинство </w:t>
      </w:r>
      <w:r>
        <w:rPr>
          <w:rFonts w:ascii="Times New Roman" w:eastAsia="Times New Roman" w:hAnsi="Times New Roman" w:cs="Times New Roman"/>
        </w:rPr>
        <w:t xml:space="preserve">молодых людей поддерживают идею участия в добровольной общественно значимой работе.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Наиболее доступной для создания волонтёрской группы является школьная среда. Именно в стенах школы (училища, детского дома, школы-интерната) дети проводят наибольшее колич</w:t>
      </w:r>
      <w:r>
        <w:rPr>
          <w:rFonts w:ascii="Times New Roman" w:eastAsia="Times New Roman" w:hAnsi="Times New Roman" w:cs="Times New Roman"/>
        </w:rPr>
        <w:t xml:space="preserve">ество времени, и образовательное учреждение располагает всеми необходимыми педагогическими и материальными ресурсами для организации детей в добровольное сообщество. 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Камчатском крае также имеется ценный опыт организации молодежного волонтёрского движен</w:t>
      </w:r>
      <w:r>
        <w:rPr>
          <w:rFonts w:ascii="Times New Roman" w:eastAsia="Times New Roman" w:hAnsi="Times New Roman" w:cs="Times New Roman"/>
        </w:rPr>
        <w:t>ия, который вы могли наблюдать на том же Форуме волонтёров.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Мозговой штурм:</w:t>
      </w:r>
      <w:r>
        <w:rPr>
          <w:rFonts w:ascii="Times New Roman" w:eastAsia="Times New Roman" w:hAnsi="Times New Roman" w:cs="Times New Roman"/>
        </w:rPr>
        <w:t xml:space="preserve"> Чем могут заниматься волонтёры на Камчатке? Фронт работ. Обсуждение.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Как можно привлечь ребят в волонтёрскую группу?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Обсуждение.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Нужно ли их специально учить, и кто это должен делать?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Обсуждение.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Нужно ли их поощрять?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Обсуждение.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Упражнение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Игра «Дракон ловит свой хвост»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Цель: Разрядить обстановку, совместное командное взаимодействие, позитивное окончание занятия.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Описание игры. Гр</w:t>
      </w:r>
      <w:r>
        <w:rPr>
          <w:rFonts w:ascii="Times New Roman" w:eastAsia="Times New Roman" w:hAnsi="Times New Roman" w:cs="Times New Roman"/>
        </w:rPr>
        <w:t>уппа встает в колонну, каждый участник держит за пояс стоящего впереди. Начало колонны — это «голова», а конец — «хвост» дракона. «Голова» пытается ухватить «хвост», а тот, естественно, пытается увернуться. При выполнении этого упражнения двигается вся кол</w:t>
      </w:r>
      <w:r>
        <w:rPr>
          <w:rFonts w:ascii="Times New Roman" w:eastAsia="Times New Roman" w:hAnsi="Times New Roman" w:cs="Times New Roman"/>
        </w:rPr>
        <w:t>онна, но руки участники не размыкают. Можно повторить игру несколько раз, при этом желательно  менять порядок построения участников в колонне.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Психологический смысл игры. Активизация участников, развитие умения координировать совместные действия.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Рефлекси</w:t>
      </w:r>
      <w:r>
        <w:rPr>
          <w:rFonts w:ascii="Times New Roman" w:eastAsia="Times New Roman" w:hAnsi="Times New Roman" w:cs="Times New Roman"/>
          <w:b/>
        </w:rPr>
        <w:t>я (подведение итогов) занятия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Что нового и интересного вы узнали на сегодняшнем занятии?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Что бы вы еще хотели узнать о волонтёрстве?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Ваши впечатления от прошедшего занятия?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Муниципальное бюджетное общеобразовательное учреждение «Елизовская средняя школа №7 им. О.Н. Мамченкова» г. Елизово Камчатский край, ул. Рябикова 50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Чуйко Нина Петровна педагог - организатор, куратор волонтерской группы «Делая добро», 8962 281 60 96, chuyk</w:t>
      </w:r>
      <w:r>
        <w:rPr>
          <w:rFonts w:ascii="Times New Roman" w:eastAsia="Times New Roman" w:hAnsi="Times New Roman" w:cs="Times New Roman"/>
          <w:i/>
          <w:color w:val="000000"/>
        </w:rPr>
        <w:t>o78@mail.ru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520656">
      <w:pPr>
        <w:rPr>
          <w:b/>
        </w:rPr>
      </w:pPr>
      <w:r>
        <w:rPr>
          <w:b/>
        </w:rPr>
        <w:t>ПРАКТИКА ТРЕТЬЯ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right="-7" w:firstLine="568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Опыт проведения викторин, направленных на привлечение детей к решению социально-значимых проблем, представлен на примере </w:t>
      </w:r>
      <w:r>
        <w:rPr>
          <w:rFonts w:ascii="Times New Roman" w:eastAsia="Times New Roman" w:hAnsi="Times New Roman" w:cs="Times New Roman"/>
          <w:b/>
          <w:color w:val="000000"/>
        </w:rPr>
        <w:t>экологического отряда «Эко-око» ГБОУ СОШ № 535 Калининского района Санкт-Петербурга.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1247986" cy="1152525"/>
            <wp:effectExtent l="0" t="0" r="0" b="0"/>
            <wp:docPr id="82" name="image84.jpg" descr="C:\Documents and Settings\User\Рабочий стол\серый\535 шко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g" descr="C:\Documents and Settings\User\Рабочий стол\серый\535 школа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986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923925" cy="1144198"/>
            <wp:effectExtent l="0" t="0" r="0" b="0"/>
            <wp:docPr id="80" name="image49.png" descr="C:\Documents and Settings\User\Рабочий стол\серый\герб Сп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C:\Documents and Settings\User\Рабочий стол\серый\герб Спб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44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Эколого-медицинская викторина для 2-4 классов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Формируется от 2 до 4 </w:t>
      </w:r>
      <w:r>
        <w:rPr>
          <w:rFonts w:ascii="Times New Roman" w:eastAsia="Times New Roman" w:hAnsi="Times New Roman" w:cs="Times New Roman"/>
          <w:i/>
          <w:color w:val="000000"/>
        </w:rPr>
        <w:t xml:space="preserve">команд с приблизительно равным количеством </w:t>
      </w:r>
      <w:r>
        <w:rPr>
          <w:rFonts w:ascii="Times New Roman" w:eastAsia="Times New Roman" w:hAnsi="Times New Roman" w:cs="Times New Roman"/>
          <w:color w:val="000000"/>
        </w:rPr>
        <w:t>участников. Каждая команда выбирает себе капитана и название. Поочерёдно команды отвечают на вопросы ведущего и выполняют задания.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Какие лекар</w:t>
      </w:r>
      <w:r>
        <w:rPr>
          <w:rFonts w:ascii="Times New Roman" w:eastAsia="Times New Roman" w:hAnsi="Times New Roman" w:cs="Times New Roman"/>
          <w:color w:val="000000"/>
        </w:rPr>
        <w:t>ственные растения ядовиты?  (белена, дурман, адонис </w:t>
      </w:r>
      <w:r>
        <w:rPr>
          <w:rFonts w:ascii="Times New Roman" w:eastAsia="Times New Roman" w:hAnsi="Times New Roman" w:cs="Times New Roman"/>
          <w:color w:val="000000"/>
        </w:rPr>
        <w:br/>
        <w:t>или горицвет, чистотел и др.)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Назовите самое распространенное лекарственное дерево? (Берёза).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Какой кустарник является сырьем для получения сердечных препаратов? (Боярышник).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Назовите сорные лек</w:t>
      </w:r>
      <w:r>
        <w:rPr>
          <w:rFonts w:ascii="Times New Roman" w:eastAsia="Times New Roman" w:hAnsi="Times New Roman" w:cs="Times New Roman"/>
          <w:color w:val="000000"/>
        </w:rPr>
        <w:t>арственные растения? (Одуванчик, крапива, </w:t>
      </w:r>
      <w:r>
        <w:rPr>
          <w:rFonts w:ascii="Times New Roman" w:eastAsia="Times New Roman" w:hAnsi="Times New Roman" w:cs="Times New Roman"/>
          <w:color w:val="000000"/>
        </w:rPr>
        <w:br/>
        <w:t>полынь, пастушья сумка). 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 Название, какого лекарственного растения в переводе с греческого означает "здоровье”? (Полынь). 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 Цветение, каких местных лекарственных растений предвещает кратковременное похолодани</w:t>
      </w:r>
      <w:r>
        <w:rPr>
          <w:rFonts w:ascii="Times New Roman" w:eastAsia="Times New Roman" w:hAnsi="Times New Roman" w:cs="Times New Roman"/>
          <w:color w:val="000000"/>
        </w:rPr>
        <w:t>е?  (Шиповник и черёмуха). 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Как по-другому называют растение золотушник?  (Череда). 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 Какие лекарственные растения носят "звериные” названия?  (Волчьи ягоды, роза собачья (шиповник)).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Calibri" w:eastAsia="Calibri" w:hAnsi="Calibri" w:cs="Calibri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Викторина «Кто как разговаривает?»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Задание – вспомните, как «разговаривают» следующие птицы и звери: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голубь… (воркует);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глухарь… (токует);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утка… (крякает);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филин… (ухает);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гусь… (гогочет);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журавль… (курлычет);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воробей… (чирикает);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ворона… (каркает);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индюк… (кулдыкает);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лиса… (лает);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медведь… (ревет);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коза… (блеет);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конь… (ржет);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свинья… (хрюкает);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олень… (хоркает);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слон… (трубит);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комар… (пищит, крыльями);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кузнечик… (стрекочет);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шмель… (жужжит, гудит);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– пчела… (жужжит, гудит);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Calibri" w:eastAsia="Calibri" w:hAnsi="Calibri" w:cs="Calibri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Загадки о лекарственных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растениях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lastRenderedPageBreak/>
        <w:t>Нам запах свежести лесной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Приносит позднею весной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Цветок душистый, нежный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Из кисти белоснежной. (Ландыш)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Был рыжий Ванёк,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Кудрявый паренёк,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Стал седой, белобрысый,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Ветер дунул - глядь, лысый. (Одуванчик)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Обожжёт без огня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И тебя и меня,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А живёт у плетня. (Крапива)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Трава сродни петрушке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И с зонтом на макушке,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Нужна та травка пекарю,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А также и аптекарю. (Тмин)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Вышли в поле пастушки,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За спиной у них - мешки,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А мешочки-котомочки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На тугой тесёмочке. (Пастушья сумка)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Горькая травка,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К животу по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правка,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И сама душиста,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И метёт чисто. (Полынь)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Кисть ягоды прекрасная,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Жёлтая иль красная,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Я достать её боюсь -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О шипы уколюсь.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Но уважаю с детства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Сердечное средство. (Боярышник)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Семена, как коготки,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Жёлто-красные цветки.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От горла помогают,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Кто ж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е их не знает. (Календула)</w:t>
      </w:r>
    </w:p>
    <w:p w:rsidR="00E6105D" w:rsidRDefault="00520656">
      <w:pPr>
        <w:shd w:val="clear" w:color="auto" w:fill="FFFFFF"/>
        <w:tabs>
          <w:tab w:val="left" w:pos="142"/>
        </w:tabs>
        <w:ind w:left="-426" w:firstLine="568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Поранил ты в походе ногу,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Усталость не даёт идти –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Нагнись: солдатик у дороги 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br/>
        <w:t>Готов помочь тебе в пути. (Подорожник)</w:t>
      </w:r>
    </w:p>
    <w:p w:rsidR="00E6105D" w:rsidRDefault="00E6105D">
      <w:pPr>
        <w:shd w:val="clear" w:color="auto" w:fill="FFFFFF"/>
        <w:tabs>
          <w:tab w:val="left" w:pos="142"/>
        </w:tabs>
        <w:ind w:left="-426" w:firstLine="568"/>
        <w:rPr>
          <w:rFonts w:ascii="Calibri" w:eastAsia="Calibri" w:hAnsi="Calibri" w:cs="Calibri"/>
          <w:i/>
          <w:color w:val="000000"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Экологическая игра-викторина по энергосбережению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«Дом с умом»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Ведущий: Добрый день, дорогие друзья! Экологич</w:t>
      </w:r>
      <w:r>
        <w:rPr>
          <w:rFonts w:ascii="Times New Roman" w:eastAsia="Times New Roman" w:hAnsi="Times New Roman" w:cs="Times New Roman"/>
        </w:rPr>
        <w:t>еский отряд «Эко-Око» рад приветствовать Вас на познавательной экологической игре-викторине «Дом с умом»!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Темой игры было выбрано </w:t>
      </w:r>
      <w:r>
        <w:rPr>
          <w:rFonts w:ascii="Times New Roman" w:eastAsia="Times New Roman" w:hAnsi="Times New Roman" w:cs="Times New Roman"/>
          <w:b/>
        </w:rPr>
        <w:t>Энергосбережение.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 каждым годом проблемы энергосбережения и экологии становятся все актуальнее для современного общества. Каз</w:t>
      </w:r>
      <w:r>
        <w:rPr>
          <w:rFonts w:ascii="Times New Roman" w:eastAsia="Times New Roman" w:hAnsi="Times New Roman" w:cs="Times New Roman"/>
          <w:color w:val="000000"/>
        </w:rPr>
        <w:t>алось бы - где связь между энергосбережением и экологией? Но на самом деле сегодня эта связь как нельзя лучше прослеживается. Природные ресурсы постоянно дорожают, растут цены на электроэнергию и тепло, а экология на нашей планете лишь ухудшается.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Неудивит</w:t>
      </w:r>
      <w:r>
        <w:rPr>
          <w:rFonts w:ascii="Times New Roman" w:eastAsia="Times New Roman" w:hAnsi="Times New Roman" w:cs="Times New Roman"/>
          <w:color w:val="000000"/>
        </w:rPr>
        <w:t>ельно, что современные люди, желающие жить в хорошей экологической обстановке, все чаще начинают задумываться и ценить экологически чистые материалы, чистый воздух и воду, натуральные продукты питания и здоровую экологию вокруг себя. Человек научился поним</w:t>
      </w:r>
      <w:r>
        <w:rPr>
          <w:rFonts w:ascii="Times New Roman" w:eastAsia="Times New Roman" w:hAnsi="Times New Roman" w:cs="Times New Roman"/>
          <w:color w:val="000000"/>
        </w:rPr>
        <w:t>ать, что от того, каким воздухом он дышит и какую воду он пьёт, зависит его здоровье и благополучие.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Каждый человек, пользуясь ежедневно современными благами цивилизации, оставляет свой энергетический след на планете. Ведь практически все современные блага</w:t>
      </w:r>
      <w:r>
        <w:rPr>
          <w:rFonts w:ascii="Times New Roman" w:eastAsia="Times New Roman" w:hAnsi="Times New Roman" w:cs="Times New Roman"/>
          <w:color w:val="000000"/>
        </w:rPr>
        <w:t xml:space="preserve"> цивилизации потребляют в том или ином виде энергию. Одни только тепловые электростанции, которые </w:t>
      </w:r>
      <w:r>
        <w:rPr>
          <w:rFonts w:ascii="Times New Roman" w:eastAsia="Times New Roman" w:hAnsi="Times New Roman" w:cs="Times New Roman"/>
          <w:color w:val="000000"/>
        </w:rPr>
        <w:lastRenderedPageBreak/>
        <w:t>вырабатывают электроэнергию для наших электроприборов, являются основными загрязнителями окружающей среды и наносят огромнейший ущерб нашей природе и экологии</w:t>
      </w:r>
      <w:r>
        <w:rPr>
          <w:rFonts w:ascii="Times New Roman" w:eastAsia="Times New Roman" w:hAnsi="Times New Roman" w:cs="Times New Roman"/>
          <w:color w:val="000000"/>
        </w:rPr>
        <w:t>. Поэтому, рациональное использование электрической и тепловой энергии способно снизить пагубное воздействие на окружающую среду. Для этого необязательно прекращать пользоваться всей бытовой техникой, просто к этому делу стоит подойти с умом. И сегодня с п</w:t>
      </w:r>
      <w:r>
        <w:rPr>
          <w:rFonts w:ascii="Times New Roman" w:eastAsia="Times New Roman" w:hAnsi="Times New Roman" w:cs="Times New Roman"/>
          <w:color w:val="000000"/>
        </w:rPr>
        <w:t>омощью игры мы с Вами посмотрим, как вести экологичный образ жизни, особо не меняя свои привычки.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 конечно же, выявим победителя нашего «Дома с умом»!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Уважаемые игроки, перед вами находится игровое поле, это обычная квартира.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Правила очень просты: поочерёдно каждый игрок будет бросать кубик: количество точек будет соответствовать количеству шагов по квартире. Но на пути к финишу Вас могут ожидать различные трудности и преграды.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Если вы попадаете на красную или зелёную ступеньку</w:t>
      </w:r>
      <w:r>
        <w:rPr>
          <w:rFonts w:ascii="Times New Roman" w:eastAsia="Times New Roman" w:hAnsi="Times New Roman" w:cs="Times New Roman"/>
          <w:color w:val="000000"/>
        </w:rPr>
        <w:t>, то мы знакомимся с сообщением, которое нам оставил Дом, а затем игрок получает наказание или поощрение за действия.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Если Вы попадаете на жёлтую ступеньку, это означает, что Вы пропускаете следующий ход.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Голубая же ступенька говорит о том, что наш ведущий должен задать Вам вопрос на экологическую тему и проверить Ваши знания флоры и фауны. За верный ответ Вы получаете дополнительный шаг, за неверный – отступаете на шаг назад.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Правила всем понятны? Есть ли </w:t>
      </w:r>
      <w:r>
        <w:rPr>
          <w:rFonts w:ascii="Times New Roman" w:eastAsia="Times New Roman" w:hAnsi="Times New Roman" w:cs="Times New Roman"/>
          <w:color w:val="000000"/>
        </w:rPr>
        <w:t>у вас вопросы?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Отлично! Тогда мы начинаем! Удачи Вам!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Дополнительные карточки с комментариями к игре: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Выходя надолго из комнаты, следует обязательно выключать свет, потому что это и экономия денег, и бережное отношение к природе. Ведь чем меньше мы будем п</w:t>
      </w:r>
      <w:r>
        <w:rPr>
          <w:rFonts w:ascii="Times New Roman" w:eastAsia="Times New Roman" w:hAnsi="Times New Roman" w:cs="Times New Roman"/>
          <w:color w:val="000000"/>
        </w:rPr>
        <w:t>отреблять электричества, тем меньше нагрузка на электростанции.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Днём лучше использовать естественное дневное освещение.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Через окна уходит не менее 30 % тепла, а зимой – до 70 %, теплосберегающие окна способны тепло сохранять в доме.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 помощью специального </w:t>
      </w:r>
      <w:r>
        <w:rPr>
          <w:rFonts w:ascii="Times New Roman" w:eastAsia="Times New Roman" w:hAnsi="Times New Roman" w:cs="Times New Roman"/>
          <w:color w:val="000000"/>
        </w:rPr>
        <w:t>датчика можно регулировать температуру в помещении, контролировать расходы теплоэнергии.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Грязные и пыльные лампы плохо пропускают свет, поэтому возникает потребность включить несколько светильников, чтобы в комнате было светло. Но это ведь нерационально!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>з протекающего крана, в среднем, за сутки уходит около 15 литров воды, за неделю – 105 литров, за год – 5500 литров. Большие потери, не правда ли?!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В целях экономии воды, пока мы чистим зубы, рекомендуется закрывать кран. Все равно мы не пользуемся в этот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момент водой, так что она напрямую утекает в канализацию. Лучше всего использовать стаканчик.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Если удалить накипь со спирали чайника, то уменьшиться количество электрической энергии, требуемой на кипячение воды, и уменьшатся денежные затраты.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Энергосберега</w:t>
      </w:r>
      <w:r>
        <w:rPr>
          <w:rFonts w:ascii="Times New Roman" w:eastAsia="Times New Roman" w:hAnsi="Times New Roman" w:cs="Times New Roman"/>
          <w:color w:val="000000"/>
        </w:rPr>
        <w:t>ющие бытовые приборы, особенно холодильник, который работает постоянно, позволяют беречь электроресурсы.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Если провести эксперимент и поставить в холодильник даже теплую тарелку с жидкостью, то можно будет увидеть, что температура в камере повысится, а работа двигателя увеличится в несколько раз. Это может привести к его перегреву и увеличит износ. Мало </w:t>
      </w:r>
      <w:r>
        <w:rPr>
          <w:rFonts w:ascii="Times New Roman" w:eastAsia="Times New Roman" w:hAnsi="Times New Roman" w:cs="Times New Roman"/>
          <w:color w:val="000000"/>
          <w:highlight w:val="white"/>
        </w:rPr>
        <w:lastRenderedPageBreak/>
        <w:t xml:space="preserve">того,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что это увеличит потребление электроэнергии, но и непременно приведет к его поломке и вынужденному ремонту. 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Необходимо включать электрические приборы, лампы, только если есть в этом необходимость.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Специалистам удалось подсчитать, что если на земле заменит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ь все лампы на светодиодные, то это снизит потребление электроэнергии на 409 тераватт-часов, кроме того, удастся сократить выбросы углекислого газа в атмосферу на 246 млн. тонн. Ещё одним большим плюсом, является то, что в них отсутствует ртуть, они более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безопасны при утилизации.</w:t>
      </w:r>
    </w:p>
    <w:p w:rsidR="00E6105D" w:rsidRDefault="0052065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Необходимо выключать электрические приборы, телевизоры, компьютер и т.д., если Вы ими не пользуетесь.</w:t>
      </w:r>
    </w:p>
    <w:p w:rsidR="00E6105D" w:rsidRDefault="00520656">
      <w:pPr>
        <w:shd w:val="clear" w:color="auto" w:fill="FFFFFF"/>
        <w:ind w:left="-426" w:firstLine="709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Некоторые считают, что раз телефон не подключен, то и зарядка ничего не потребляет от сети, не расходует электричество. Это не с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овсем верно. Несмотря на то, что сила тока просто включенного в розетку зарядного устройства от мобильного телефона равна нулю, электричество все равно потребляется. Просто в очень незначительных количествах. Для сравнения: лампочка в 40 Ватт «крутит» эти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самые 40 Ватт в час. Зарядное же устройство за час накручивает всего порядка 50 милливатт. Однако это тоже электроэнергия. Кроме того, оставлять зарядку в розетку небезопасно.</w:t>
      </w:r>
    </w:p>
    <w:p w:rsidR="00E6105D" w:rsidRDefault="00520656">
      <w:pPr>
        <w:shd w:val="clear" w:color="auto" w:fill="FFFFFF"/>
        <w:ind w:left="-426" w:right="-7"/>
        <w:jc w:val="both"/>
      </w:pPr>
      <w:bookmarkStart w:id="19" w:name="_z337ya" w:colFirst="0" w:colLast="0"/>
      <w:bookmarkEnd w:id="19"/>
      <w:r>
        <w:rPr>
          <w:rFonts w:ascii="Times New Roman" w:eastAsia="Times New Roman" w:hAnsi="Times New Roman" w:cs="Times New Roman"/>
          <w:color w:val="000000"/>
        </w:rPr>
        <w:t>ГБОУ СОШ № 535 Калининского района Санкт-Петербурга, ул. Софьи Ковалевской, 13 к</w:t>
      </w:r>
      <w:r>
        <w:rPr>
          <w:rFonts w:ascii="Times New Roman" w:eastAsia="Times New Roman" w:hAnsi="Times New Roman" w:cs="Times New Roman"/>
          <w:color w:val="000000"/>
        </w:rPr>
        <w:t>орпус 6   Вирченко Виктория Владимировна, педагог-организатор, +7 (812) 533-16-33, school535@mail.ru</w:t>
      </w:r>
    </w:p>
    <w:p w:rsidR="00E6105D" w:rsidRDefault="00E6105D">
      <w:pPr>
        <w:ind w:left="567"/>
        <w:jc w:val="both"/>
        <w:rPr>
          <w:rFonts w:ascii="Times New Roman" w:eastAsia="Times New Roman" w:hAnsi="Times New Roman" w:cs="Times New Roman"/>
          <w:b/>
        </w:rPr>
      </w:pPr>
      <w:bookmarkStart w:id="20" w:name="_3j2qqm3" w:colFirst="0" w:colLast="0"/>
      <w:bookmarkEnd w:id="20"/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21" w:name="_1y810tw" w:colFirst="0" w:colLast="0"/>
      <w:bookmarkEnd w:id="21"/>
      <w:r>
        <w:rPr>
          <w:rFonts w:ascii="Times New Roman" w:eastAsia="Times New Roman" w:hAnsi="Times New Roman" w:cs="Times New Roman"/>
          <w:color w:val="000000"/>
        </w:rPr>
        <w:t xml:space="preserve">ГЛАВА 2. ПРАКТИКИ ПО ФОРМИРОВАНИЮ ИМИДЖА ВОЛОНТЕРСКОГО ОТРЯДА </w:t>
      </w:r>
    </w:p>
    <w:p w:rsidR="00E6105D" w:rsidRDefault="00E6105D"/>
    <w:p w:rsidR="00E6105D" w:rsidRDefault="00520656">
      <w:pPr>
        <w:rPr>
          <w:b/>
        </w:rPr>
      </w:pPr>
      <w:r>
        <w:rPr>
          <w:b/>
        </w:rPr>
        <w:t>ПРАКТИКА ПЕРВАЯ</w:t>
      </w:r>
    </w:p>
    <w:p w:rsidR="00E6105D" w:rsidRDefault="00E6105D"/>
    <w:p w:rsidR="00E6105D" w:rsidRDefault="00520656">
      <w:pPr>
        <w:shd w:val="clear" w:color="auto" w:fill="FFFFFF"/>
        <w:ind w:left="-426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МБОУ «Уваровщинская СОШ», Кирсановский район, с. Большая Уваровщина д.1.</w:t>
      </w:r>
    </w:p>
    <w:p w:rsidR="00E6105D" w:rsidRDefault="00E6105D">
      <w:pPr>
        <w:shd w:val="clear" w:color="auto" w:fill="FFFFFF"/>
        <w:ind w:left="-426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426" w:firstLine="42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1666061" cy="1484008"/>
            <wp:effectExtent l="0" t="0" r="0" b="0"/>
            <wp:docPr id="81" name="image76.jpg" descr="C:\Documents and Settings\User\Рабочий стол\серый\МБОУ «Уваровщинская СОШ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 descr="C:\Documents and Settings\User\Рабочий стол\серый\МБОУ «Уваровщинская СОШ»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061" cy="1484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2160990" cy="1438275"/>
            <wp:effectExtent l="0" t="0" r="0" b="0"/>
            <wp:docPr id="83" name="image71.jpg" descr="C:\Documents and Settings\User\Рабочий стол\серый\табмбовская облас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jpg" descr="C:\Documents and Settings\User\Рабочий стол\серый\табмбовская область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99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Отряд «Здоровая смена».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Девиз отряда: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«Вместе мы – сила,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 вместе мы класс!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Дела волонтёрства – это про нас!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Соблазнов опасных подальше держись. 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С нами веди интересную жизнь!». </w:t>
      </w:r>
    </w:p>
    <w:p w:rsidR="00E6105D" w:rsidRDefault="0052065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Форменная одежда: </w:t>
      </w:r>
    </w:p>
    <w:p w:rsidR="00E6105D" w:rsidRDefault="00520656">
      <w:pPr>
        <w:shd w:val="clear" w:color="auto" w:fill="FFFFFF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жилетка-безрукавка, на груди эмблема отряда.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:rsidR="00E6105D" w:rsidRDefault="00520656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1962150" cy="2057400"/>
            <wp:effectExtent l="0" t="0" r="0" b="0"/>
            <wp:docPr id="84" name="image69.jpg" descr="эмблема волонтеров МБО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 descr="эмблема волонтеров МБОУ"/>
                    <pic:cNvPicPr preferRelativeResize="0"/>
                  </pic:nvPicPr>
                  <pic:blipFill>
                    <a:blip r:embed="rId26"/>
                    <a:srcRect l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452370" cy="1676400"/>
            <wp:effectExtent l="0" t="0" r="0" b="0"/>
            <wp:docPr id="85" name="image83.png" descr="../Desktop/Снимок%20экрана%202018-03-16%20в%2011.10.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 descr="../Desktop/Снимок%20экрана%202018-03-16%20в%2011.10.5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E6105D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</w:rPr>
      </w:pP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МБОУ «Уваровщинская СОШ», Кирсановский район, с. Большая Уваровщина д.1.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Видяпина Елена Алексеевна, 8 (915) 862-30-25 </w:t>
      </w:r>
      <w:hyperlink r:id="rId28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vidyapina.len@yandex.ru</w:t>
        </w:r>
      </w:hyperlink>
    </w:p>
    <w:p w:rsidR="00E6105D" w:rsidRDefault="00E6105D">
      <w:pPr>
        <w:rPr>
          <w:b/>
        </w:rPr>
      </w:pPr>
    </w:p>
    <w:p w:rsidR="00E6105D" w:rsidRDefault="00520656">
      <w:pPr>
        <w:rPr>
          <w:b/>
        </w:rPr>
      </w:pPr>
      <w:r>
        <w:rPr>
          <w:b/>
        </w:rPr>
        <w:t>ПРАКТИКА ВТОРАЯ</w:t>
      </w:r>
    </w:p>
    <w:p w:rsidR="00E6105D" w:rsidRDefault="00E6105D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ГКОУКО «Козельская школа-интернат», Калужская </w:t>
      </w:r>
      <w:r>
        <w:rPr>
          <w:rFonts w:ascii="Times New Roman" w:eastAsia="Times New Roman" w:hAnsi="Times New Roman" w:cs="Times New Roman"/>
          <w:b/>
        </w:rPr>
        <w:t>область г. Козельск</w:t>
      </w:r>
    </w:p>
    <w:p w:rsidR="00E6105D" w:rsidRDefault="00E6105D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426" w:firstLine="1135"/>
        <w:jc w:val="center"/>
        <w:rPr>
          <w:rFonts w:ascii="Times New Roman" w:eastAsia="Times New Roman" w:hAnsi="Times New Roman" w:cs="Times New Roman"/>
          <w:b/>
          <w:color w:val="0D0D0D"/>
        </w:rPr>
      </w:pPr>
      <w:r>
        <w:rPr>
          <w:rFonts w:ascii="Times New Roman" w:eastAsia="Times New Roman" w:hAnsi="Times New Roman" w:cs="Times New Roman"/>
          <w:b/>
          <w:noProof/>
          <w:color w:val="0D0D0D"/>
        </w:rPr>
        <w:drawing>
          <wp:inline distT="0" distB="0" distL="0" distR="0">
            <wp:extent cx="1009650" cy="1141084"/>
            <wp:effectExtent l="0" t="0" r="0" b="0"/>
            <wp:docPr id="86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41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998428" cy="1150506"/>
            <wp:effectExtent l="0" t="0" r="0" b="0"/>
            <wp:docPr id="87" name="image79.png" descr="C:\Documents and Settings\User\Рабочий стол\серый\герб калужской обл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 descr="C:\Documents and Settings\User\Рабочий стол\серый\герб калужской обл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428" cy="1150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E6105D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color w:val="0D0D0D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Отряд «ДАНКО» 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Девиз волонтёрского отряда: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«Гореть так ярко, как сердце ДАНКО!»</w:t>
      </w:r>
    </w:p>
    <w:p w:rsidR="00E6105D" w:rsidRDefault="00520656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1933575" cy="1781175"/>
            <wp:effectExtent l="0" t="0" r="0" b="0"/>
            <wp:docPr id="88" name="image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2508250" cy="1676400"/>
            <wp:effectExtent l="0" t="0" r="0" b="0"/>
            <wp:docPr id="89" name="image73.jpg" descr="C:\Users\Анна\Desktop\Конкурс волонтёрских отрядов\IMG_9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 descr="C:\Users\Анна\Desktop\Конкурс волонтёрских отрядов\IMG_9350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b/>
          <w:color w:val="000000"/>
          <w:highlight w:val="white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333333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Гимн: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highlight w:val="white"/>
        </w:rPr>
        <w:t>(Песня  на мелодию «Гардемарины, вперед!»)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b/>
          <w:i/>
          <w:color w:val="000000"/>
          <w:highlight w:val="white"/>
          <w:u w:val="singl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 xml:space="preserve">   Мы молоды и энергичны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На помощь мы придем всегда,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И мы готовы всей командой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Идти дорогою добра.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 xml:space="preserve">   Мы без вниманья не оставим: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Ни ветеранов, ни детей.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Наш выбор - это неслучайность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У нас есть множество идей!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 xml:space="preserve">  Припев: Ты – волонтёр, а это значит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Привычкам вредным места нет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Спасатель душ от разных бед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lastRenderedPageBreak/>
        <w:t>Спасатель душ от разных бед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Пусть вам сопутствует удача!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 xml:space="preserve">   И чтобы быть всегда здоровым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Давайте бегать и скакать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Любимым спортом заниматься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Ну и конечно, не скучать.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 xml:space="preserve">   И если будешь улыбаться,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То добрым будешь ты всегда,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И трудностей не смей бояться –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333333"/>
          <w:highlight w:val="whit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>И жить ты будешь лет до ста!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jc w:val="center"/>
        <w:rPr>
          <w:rFonts w:ascii="Times New Roman" w:eastAsia="Times New Roman" w:hAnsi="Times New Roman" w:cs="Times New Roman"/>
          <w:color w:val="333333"/>
          <w:highlight w:val="white"/>
        </w:rPr>
      </w:pP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ГКОУКО «Козельская школа-интернат», Калужская область г. Козельск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  <w:color w:val="0000FF"/>
          <w:highlight w:val="white"/>
          <w:u w:val="single"/>
        </w:rPr>
      </w:pPr>
      <w:r>
        <w:rPr>
          <w:rFonts w:ascii="Times New Roman" w:eastAsia="Times New Roman" w:hAnsi="Times New Roman" w:cs="Times New Roman"/>
          <w:i/>
          <w:color w:val="333333"/>
          <w:highlight w:val="white"/>
        </w:rPr>
        <w:t xml:space="preserve">Фролова Анна Валентиновна, воспитатель, 89105944967, </w:t>
      </w:r>
      <w:hyperlink r:id="rId33">
        <w:r>
          <w:rPr>
            <w:rFonts w:ascii="Times New Roman" w:eastAsia="Times New Roman" w:hAnsi="Times New Roman" w:cs="Times New Roman"/>
            <w:i/>
            <w:color w:val="0000FF"/>
            <w:highlight w:val="white"/>
            <w:u w:val="single"/>
          </w:rPr>
          <w:t>anna25011953@yandex.ru</w:t>
        </w:r>
      </w:hyperlink>
    </w:p>
    <w:p w:rsidR="00E6105D" w:rsidRDefault="00E6105D">
      <w:pPr>
        <w:rPr>
          <w:b/>
        </w:rPr>
      </w:pPr>
    </w:p>
    <w:p w:rsidR="00E6105D" w:rsidRDefault="00520656">
      <w:pPr>
        <w:rPr>
          <w:b/>
        </w:rPr>
      </w:pPr>
      <w:r>
        <w:rPr>
          <w:b/>
        </w:rPr>
        <w:t>ПРАКТИКА ТРЕТЬЯ</w:t>
      </w:r>
    </w:p>
    <w:p w:rsidR="00E6105D" w:rsidRDefault="00E6105D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color w:val="0D0D0D"/>
        </w:rPr>
      </w:pPr>
    </w:p>
    <w:p w:rsidR="00E6105D" w:rsidRDefault="00520656">
      <w:pPr>
        <w:shd w:val="clear" w:color="auto" w:fill="FFFFFF"/>
        <w:spacing w:line="276" w:lineRule="auto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образовательное учреждение дополнительного образования «Центр детского творчества»</w:t>
      </w:r>
      <w:r>
        <w:rPr>
          <w:rFonts w:ascii="Times New Roman" w:eastAsia="Times New Roman" w:hAnsi="Times New Roman" w:cs="Times New Roman"/>
        </w:rPr>
        <w:t xml:space="preserve"> ЯНАО, г. Лабытнанги, ул. Обская д. 35</w:t>
      </w:r>
    </w:p>
    <w:p w:rsidR="00E6105D" w:rsidRDefault="00520656">
      <w:pPr>
        <w:shd w:val="clear" w:color="auto" w:fill="FFFFFF"/>
        <w:spacing w:line="276" w:lineRule="auto"/>
        <w:ind w:left="-426" w:firstLine="113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3000375" cy="850756"/>
            <wp:effectExtent l="0" t="0" r="0" b="0"/>
            <wp:docPr id="90" name="image74.png" descr="C:\Documents and Settings\User\Рабочий стол\серый\Муниципальное автономное образовательное учреждение дополнительного образования «Центр детского творчества» ЯНАО, г. Лабытнанги, ул. Обск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C:\Documents and Settings\User\Рабочий стол\серый\Муниципальное автономное образовательное учреждение дополнительного образования «Центр детского творчества» ЯНАО, г. Лабытнанги, ул. Обская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50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870244" cy="1118063"/>
            <wp:effectExtent l="0" t="0" r="0" b="0"/>
            <wp:docPr id="66" name="image75.jpg" descr="C:\Documents and Settings\User\Рабочий стол\серый\герб оренбургская облас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 descr="C:\Documents and Settings\User\Рабочий стол\серый\герб оренбургская область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244" cy="111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Молодежное добровольческое объединение «ДРУГ: Думаем, Решаем, Учимся, Готовы быть полезными людям». 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Форма </w:t>
      </w:r>
      <w:r>
        <w:rPr>
          <w:rFonts w:ascii="Times New Roman" w:eastAsia="Times New Roman" w:hAnsi="Times New Roman" w:cs="Times New Roman"/>
        </w:rPr>
        <w:t xml:space="preserve">представляет собой синюю футболку-поло с эмблемой объединения. 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Эмблема объединения: два человека на фоне солнца держат радугу – символ добра и милосердия. </w:t>
      </w:r>
    </w:p>
    <w:p w:rsidR="00E6105D" w:rsidRDefault="00E6105D">
      <w:pPr>
        <w:shd w:val="clear" w:color="auto" w:fill="FFFFFF"/>
        <w:spacing w:line="276" w:lineRule="auto"/>
        <w:ind w:left="-426" w:firstLine="1135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spacing w:line="276" w:lineRule="auto"/>
        <w:ind w:left="-426" w:firstLine="1135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1767840" cy="1911350"/>
            <wp:effectExtent l="0" t="0" r="0" b="0"/>
            <wp:docPr id="67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91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2466340" cy="1911985"/>
            <wp:effectExtent l="0" t="0" r="0" b="0"/>
            <wp:docPr id="68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911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E6105D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spacing w:line="276" w:lineRule="auto"/>
        <w:ind w:left="-426" w:firstLine="1135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Муниципальное автономное образовательное учреждение дополнительного образования «Центр детског</w:t>
      </w:r>
      <w:r>
        <w:rPr>
          <w:rFonts w:ascii="Times New Roman" w:eastAsia="Times New Roman" w:hAnsi="Times New Roman" w:cs="Times New Roman"/>
          <w:i/>
        </w:rPr>
        <w:t>о творчества» ЯНАО, г. Лабытнанги, ул. Обская д. 35</w:t>
      </w:r>
    </w:p>
    <w:p w:rsidR="00E6105D" w:rsidRDefault="00520656">
      <w:pPr>
        <w:shd w:val="clear" w:color="auto" w:fill="FFFFFF"/>
        <w:spacing w:line="276" w:lineRule="auto"/>
        <w:ind w:left="-426" w:firstLine="1135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Литвиненко Людмила Николаевна, педагог дополнительного образования, 8(922) 468-20-69, 8 (922) 468-20-69, 224@yandex.ru</w:t>
      </w:r>
    </w:p>
    <w:p w:rsidR="00E6105D" w:rsidRDefault="00E6105D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rPr>
          <w:b/>
        </w:rPr>
      </w:pPr>
      <w:r>
        <w:rPr>
          <w:b/>
        </w:rPr>
        <w:t>ПРАКТИКА ЧЕТВЕРТАЯ</w:t>
      </w:r>
    </w:p>
    <w:p w:rsidR="00E6105D" w:rsidRDefault="00E6105D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ГБОУ СОШ № 535 Калининского района Санкт-Петербурга, </w:t>
      </w:r>
      <w:r>
        <w:rPr>
          <w:rFonts w:ascii="Times New Roman" w:eastAsia="Times New Roman" w:hAnsi="Times New Roman" w:cs="Times New Roman"/>
        </w:rPr>
        <w:t>ул. Софьи Ковалевской, 13, корп. 6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Название: Экологический отряд «Эко-Око» </w:t>
      </w:r>
    </w:p>
    <w:p w:rsidR="00E6105D" w:rsidRDefault="00520656">
      <w:pPr>
        <w:shd w:val="clear" w:color="auto" w:fill="FFFFFF"/>
        <w:ind w:left="-426" w:firstLine="11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Девиз: «Вместе мы спасём мир!»</w:t>
      </w:r>
    </w:p>
    <w:p w:rsidR="00E6105D" w:rsidRDefault="00E6105D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213610" cy="1605915"/>
            <wp:effectExtent l="0" t="0" r="0" b="0"/>
            <wp:docPr id="69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38"/>
                    <a:srcRect t="8233" r="-17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05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2625725" cy="1943100"/>
            <wp:effectExtent l="0" t="0" r="0" b="0"/>
            <wp:docPr id="70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39"/>
                    <a:srcRect l="10191" t="17073" r="15604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E6105D">
      <w:pPr>
        <w:shd w:val="clear" w:color="auto" w:fill="FFFFFF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i/>
        </w:rPr>
        <w:t>ГБОУ СОШ № 535 Калининского района Санкт-Петербурга, ул. Софьи Ковалевской, 13, корп. 6</w:t>
      </w:r>
    </w:p>
    <w:p w:rsidR="00E6105D" w:rsidRDefault="00520656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Вирченко Виктория Владимировна, педагог организатор</w:t>
      </w:r>
    </w:p>
    <w:p w:rsidR="00E6105D" w:rsidRDefault="00520656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8 (9</w:t>
      </w:r>
      <w:r>
        <w:rPr>
          <w:rFonts w:ascii="Times New Roman" w:eastAsia="Times New Roman" w:hAnsi="Times New Roman" w:cs="Times New Roman"/>
          <w:i/>
        </w:rPr>
        <w:t>11) 278-50-22</w:t>
      </w:r>
    </w:p>
    <w:p w:rsidR="00E6105D" w:rsidRDefault="00E6105D">
      <w:pPr>
        <w:shd w:val="clear" w:color="auto" w:fill="FFFFFF"/>
        <w:spacing w:line="276" w:lineRule="auto"/>
        <w:ind w:left="-426" w:firstLine="1135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rPr>
          <w:b/>
        </w:rPr>
      </w:pPr>
      <w:r>
        <w:rPr>
          <w:b/>
        </w:rPr>
        <w:t>ПРАКТИКА ПЯТАЯ</w:t>
      </w:r>
    </w:p>
    <w:p w:rsidR="00E6105D" w:rsidRDefault="00E6105D">
      <w:pPr>
        <w:shd w:val="clear" w:color="auto" w:fill="FFFFFF"/>
        <w:spacing w:line="276" w:lineRule="auto"/>
        <w:ind w:left="-426" w:firstLine="1135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МОБУ «СОШ «Агалатовский ЦО»»</w:t>
      </w:r>
      <w:r>
        <w:rPr>
          <w:rFonts w:ascii="Times New Roman" w:eastAsia="Times New Roman" w:hAnsi="Times New Roman" w:cs="Times New Roman"/>
          <w:color w:val="000000"/>
        </w:rPr>
        <w:t>, Ленинградская область, Всеволожский район, д. Агалатово</w:t>
      </w:r>
    </w:p>
    <w:p w:rsidR="00E6105D" w:rsidRDefault="00E6105D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shd w:val="clear" w:color="auto" w:fill="FFFFFF"/>
        <w:ind w:left="-426" w:firstLine="1135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187676" cy="1314450"/>
            <wp:effectExtent l="0" t="0" r="0" b="0"/>
            <wp:docPr id="71" name="image52.jpg" descr="C:\Documents and Settings\User\Рабочий стол\серый\МОБУ «СОШ «Агалатовский ЦО»» Ленинградская область, Всеволожский район, д. Агалато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C:\Documents and Settings\User\Рабочий стол\серый\МОБУ «СОШ «Агалатовский ЦО»» Ленинградская область, Всеволожский район, д. Агалатово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676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061486" cy="1314555"/>
            <wp:effectExtent l="0" t="0" r="0" b="0"/>
            <wp:docPr id="72" name="image49.png" descr="C:\Documents and Settings\User\Рабочий стол\серый\герб Сп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C:\Documents and Settings\User\Рабочий стол\серый\герб Спб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486" cy="1314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Волонтёрский центр «Парус»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E6105D" w:rsidRDefault="00520656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Девиз: мы, как парус, налету, нам не нужно в пустоту!</w:t>
      </w:r>
    </w:p>
    <w:p w:rsidR="00E6105D" w:rsidRDefault="00520656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Правила деятельности волонтера:</w:t>
      </w:r>
    </w:p>
    <w:p w:rsidR="00E6105D" w:rsidRDefault="005206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Если ты волонтер, забудь лень и равнодушие к проблемам окружающих.</w:t>
      </w:r>
    </w:p>
    <w:p w:rsidR="00E6105D" w:rsidRDefault="005206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Будь генератором идей!</w:t>
      </w:r>
    </w:p>
    <w:p w:rsidR="00E6105D" w:rsidRDefault="005206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Уважай мнения других!</w:t>
      </w:r>
    </w:p>
    <w:p w:rsidR="00E6105D" w:rsidRDefault="005206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Критикуешь – предлагай, предлагаешь – делай!</w:t>
      </w:r>
    </w:p>
    <w:p w:rsidR="00E6105D" w:rsidRDefault="005206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Обещаешь – сделай!</w:t>
      </w:r>
    </w:p>
    <w:p w:rsidR="00E6105D" w:rsidRDefault="005206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 умеешь – научись!</w:t>
      </w:r>
    </w:p>
    <w:p w:rsidR="00E6105D" w:rsidRDefault="005206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Будь настойчив в достижении цели!</w:t>
      </w:r>
    </w:p>
    <w:p w:rsidR="00E6105D" w:rsidRDefault="005206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Веди здоровый образ жизни</w:t>
      </w:r>
      <w:r>
        <w:rPr>
          <w:rFonts w:ascii="Times New Roman" w:eastAsia="Times New Roman" w:hAnsi="Times New Roman" w:cs="Times New Roman"/>
          <w:color w:val="000000"/>
        </w:rPr>
        <w:t>! Твой образец жизни – пример для подражания.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2115185" cy="1485900"/>
            <wp:effectExtent l="0" t="0" r="0" b="0"/>
            <wp:docPr id="73" name="image51.png" descr="Снимок%20экрана%202018-03-16%20в%2015.14.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Снимок%20экрана%202018-03-16%20в%2015.14.5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534160" cy="1657350"/>
            <wp:effectExtent l="0" t="0" r="0" b="0"/>
            <wp:docPr id="7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E6105D">
      <w:pPr>
        <w:shd w:val="clear" w:color="auto" w:fill="FFFFFF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color w:val="000000"/>
        </w:rPr>
        <w:t>МОБУ «СОШ «Агалатовский ЦО»»,</w:t>
      </w:r>
      <w: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Ленинградская область, Всеволожский район, д. Агалатово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Криушина Мария Аркадьевна, учитель русского языка и литературы,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  <w:color w:val="0000FF"/>
          <w:u w:val="single"/>
        </w:rPr>
      </w:pPr>
      <w:r>
        <w:rPr>
          <w:rFonts w:ascii="Times New Roman" w:eastAsia="Times New Roman" w:hAnsi="Times New Roman" w:cs="Times New Roman"/>
          <w:i/>
        </w:rPr>
        <w:t xml:space="preserve">8(921)9782345, </w:t>
      </w:r>
      <w:hyperlink r:id="rId43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mashakerro@yandex.ru</w:t>
        </w:r>
      </w:hyperlink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333333"/>
          <w:highlight w:val="white"/>
        </w:rPr>
      </w:pPr>
    </w:p>
    <w:p w:rsidR="00E6105D" w:rsidRDefault="00520656">
      <w:pPr>
        <w:rPr>
          <w:b/>
        </w:rPr>
      </w:pPr>
      <w:r>
        <w:rPr>
          <w:b/>
        </w:rPr>
        <w:t>ПРАКТИКА ШЕСТАЯ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1135"/>
        <w:rPr>
          <w:rFonts w:ascii="Times New Roman" w:eastAsia="Times New Roman" w:hAnsi="Times New Roman" w:cs="Times New Roman"/>
          <w:color w:val="333333"/>
          <w:highlight w:val="white"/>
        </w:rPr>
      </w:pP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МБОУ «Краснооктябрьская СОШ», </w:t>
      </w:r>
      <w:r>
        <w:rPr>
          <w:rFonts w:ascii="Times New Roman" w:eastAsia="Times New Roman" w:hAnsi="Times New Roman" w:cs="Times New Roman"/>
        </w:rPr>
        <w:t>Оренбургская область,</w:t>
      </w:r>
      <w:r>
        <w:t xml:space="preserve"> </w:t>
      </w:r>
      <w:r>
        <w:rPr>
          <w:rFonts w:ascii="Times New Roman" w:eastAsia="Times New Roman" w:hAnsi="Times New Roman" w:cs="Times New Roman"/>
        </w:rPr>
        <w:t>Октябрьский район, п. Краснооктябрьский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Волонтерский отряд «SOS»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Законы: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Закон точности (закон «ноль-ноль»): все дела начинать вовремя, не опаздывать.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Закон поднятой руки: если человек поднял руку, значит ему есть что сказать.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Закон равенства: все идеи равны, будь они предложены директором, классным руководителем, бригадиром, к</w:t>
      </w:r>
      <w:r>
        <w:rPr>
          <w:rFonts w:ascii="Times New Roman" w:eastAsia="Times New Roman" w:hAnsi="Times New Roman" w:cs="Times New Roman"/>
        </w:rPr>
        <w:t>омандиром или ребёнком.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Закон правды: запомни, правда нужна не только тебе, но и окружающим тебя людям.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Закон добра: будь добр к ближнему, и добро вернётся к тебе.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Закон заботы: прежде чем требовать внимания к себе, прояви его к окружающим людям; помни об </w:t>
      </w:r>
      <w:r>
        <w:rPr>
          <w:rFonts w:ascii="Times New Roman" w:eastAsia="Times New Roman" w:hAnsi="Times New Roman" w:cs="Times New Roman"/>
        </w:rPr>
        <w:t>их интересах, потребностях, нуждах.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Закон милосердия: тебе сегодня хорошо, но рядом могут быть люди, у которых слёзы на глазах. Не забывай их.</w:t>
      </w: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Кодекс отряда:</w:t>
      </w:r>
    </w:p>
    <w:p w:rsidR="00E6105D" w:rsidRDefault="005206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ind w:left="-426" w:firstLine="113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Не навреди, не разрушай, а помогай и улучшай окружающую жизнь; </w:t>
      </w:r>
    </w:p>
    <w:p w:rsidR="00E6105D" w:rsidRDefault="005206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ind w:left="-426" w:firstLine="113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Живи для улыбки других;</w:t>
      </w:r>
    </w:p>
    <w:p w:rsidR="00E6105D" w:rsidRDefault="005206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ind w:left="-426" w:firstLine="113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Красота, но без прикрас и добро не напоказ - вот что дорого для нас;</w:t>
      </w:r>
    </w:p>
    <w:p w:rsidR="00E6105D" w:rsidRDefault="005206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ind w:left="-426" w:firstLine="113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Помогай и защищай нуждающегося в помощи;</w:t>
      </w:r>
    </w:p>
    <w:p w:rsidR="00E6105D" w:rsidRDefault="005206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ind w:left="-426" w:firstLine="1135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Думать коллективно - работать оперативно;</w:t>
      </w:r>
    </w:p>
    <w:p w:rsidR="00E6105D" w:rsidRDefault="00E6105D">
      <w:pPr>
        <w:shd w:val="clear" w:color="auto" w:fill="FFFFFF"/>
        <w:ind w:left="-426" w:firstLine="1135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1135"/>
        <w:rPr>
          <w:rFonts w:ascii="Times New Roman" w:eastAsia="Times New Roman" w:hAnsi="Times New Roman" w:cs="Times New Roman"/>
        </w:rPr>
      </w:pPr>
    </w:p>
    <w:p w:rsidR="00E6105D" w:rsidRDefault="00520656">
      <w:pPr>
        <w:shd w:val="clear" w:color="auto" w:fill="FFFFFF"/>
        <w:ind w:left="-426" w:firstLine="113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771775" cy="2838450"/>
            <wp:effectExtent l="0" t="0" r="0" b="0"/>
            <wp:docPr id="75" name="image65.png" descr="Снимок%20экрана%202018-03-16%20в%2015.37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 descr="Снимок%20экрана%202018-03-16%20в%2015.37.20.png"/>
                    <pic:cNvPicPr preferRelativeResize="0"/>
                  </pic:nvPicPr>
                  <pic:blipFill>
                    <a:blip r:embed="rId44"/>
                    <a:srcRect t="843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E6105D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</w:rPr>
      </w:pPr>
    </w:p>
    <w:p w:rsidR="00E6105D" w:rsidRDefault="00520656">
      <w:pPr>
        <w:shd w:val="clear" w:color="auto" w:fill="FFFFFF"/>
        <w:ind w:left="-426" w:firstLine="1135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МБОУ «Краснооктябрьская СОШ», </w:t>
      </w:r>
      <w:r>
        <w:rPr>
          <w:rFonts w:ascii="Times New Roman" w:eastAsia="Times New Roman" w:hAnsi="Times New Roman" w:cs="Times New Roman"/>
          <w:i/>
        </w:rPr>
        <w:t>Оренбургская область,</w:t>
      </w:r>
      <w:r>
        <w:rPr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Октябрьский район, п. Краснооктябрьский</w:t>
      </w:r>
    </w:p>
    <w:p w:rsidR="00E6105D" w:rsidRDefault="00520656">
      <w:pPr>
        <w:shd w:val="clear" w:color="auto" w:fill="FFFFFF"/>
        <w:ind w:left="-426" w:firstLine="1135"/>
        <w:rPr>
          <w:rFonts w:ascii="Times New Roman" w:eastAsia="Times New Roman" w:hAnsi="Times New Roman" w:cs="Times New Roman"/>
          <w:i/>
          <w:color w:val="0000FF"/>
          <w:u w:val="single"/>
        </w:rPr>
      </w:pPr>
      <w:r>
        <w:rPr>
          <w:rFonts w:ascii="Times New Roman" w:eastAsia="Times New Roman" w:hAnsi="Times New Roman" w:cs="Times New Roman"/>
          <w:i/>
        </w:rPr>
        <w:t>Шитикова Наталья Ивановна, заместитель директора по воспитательной работе 89228101691, kra-sk@mail.ru</w:t>
      </w:r>
    </w:p>
    <w:p w:rsidR="00E6105D" w:rsidRDefault="00E6105D">
      <w:pPr>
        <w:shd w:val="clear" w:color="auto" w:fill="FFFFFF"/>
        <w:rPr>
          <w:rFonts w:ascii="Times New Roman" w:eastAsia="Times New Roman" w:hAnsi="Times New Roman" w:cs="Times New Roman"/>
        </w:rPr>
      </w:pPr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22" w:name="_4i7ojhp" w:colFirst="0" w:colLast="0"/>
      <w:bookmarkEnd w:id="22"/>
      <w:r>
        <w:rPr>
          <w:rFonts w:ascii="Times New Roman" w:eastAsia="Times New Roman" w:hAnsi="Times New Roman" w:cs="Times New Roman"/>
          <w:color w:val="000000"/>
        </w:rPr>
        <w:t xml:space="preserve">ГЛАВА 3. ПРАКТИКИ ОБУЧЕНИЯ ВОЛОНТЕРОВ </w:t>
      </w:r>
    </w:p>
    <w:p w:rsidR="00E6105D" w:rsidRDefault="00E6105D">
      <w:pPr>
        <w:shd w:val="clear" w:color="auto" w:fill="FFFFFF"/>
        <w:rPr>
          <w:color w:val="000000"/>
        </w:rPr>
      </w:pPr>
    </w:p>
    <w:p w:rsidR="00E6105D" w:rsidRDefault="00520656">
      <w:pPr>
        <w:rPr>
          <w:b/>
        </w:rPr>
      </w:pPr>
      <w:r>
        <w:rPr>
          <w:b/>
        </w:rPr>
        <w:t>ПРАКТИКА ПЕРВАЯ</w:t>
      </w:r>
    </w:p>
    <w:p w:rsidR="00E6105D" w:rsidRDefault="00E6105D">
      <w:pPr>
        <w:shd w:val="clear" w:color="auto" w:fill="FFFFFF"/>
        <w:rPr>
          <w:color w:val="000000"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Ниже представлен пример организации обучения в рамках «Школы волонтёра» школьного волонтёрского </w:t>
      </w:r>
      <w:r>
        <w:rPr>
          <w:rFonts w:ascii="Times New Roman" w:eastAsia="Times New Roman" w:hAnsi="Times New Roman" w:cs="Times New Roman"/>
        </w:rPr>
        <w:t xml:space="preserve">центра «История. Духовность. Будущее» </w:t>
      </w:r>
      <w:r>
        <w:rPr>
          <w:rFonts w:ascii="Times New Roman" w:eastAsia="Times New Roman" w:hAnsi="Times New Roman" w:cs="Times New Roman"/>
          <w:b/>
        </w:rPr>
        <w:t>ГБОУ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Романовской школы г. Москвы.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628600" cy="1609725"/>
            <wp:effectExtent l="0" t="0" r="0" b="0"/>
            <wp:docPr id="52" name="image3.jpg" descr="C:\Documents and Settings\User\Рабочий стол\серый\ГБОУ Романовской школы г. Москвы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Documents and Settings\User\Рабочий стол\серый\ГБОУ Романовской школы г. Москвы.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600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285875" cy="1523024"/>
            <wp:effectExtent l="0" t="0" r="0" b="0"/>
            <wp:docPr id="53" name="image4.jpg" descr="C:\Documents and Settings\User\Рабочий стол\серый\герб москв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Documents and Settings\User\Рабочий стол\серый\герб москвы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23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Целевая аудитория</w:t>
      </w:r>
      <w:r>
        <w:rPr>
          <w:rFonts w:ascii="Times New Roman" w:eastAsia="Times New Roman" w:hAnsi="Times New Roman" w:cs="Times New Roman"/>
        </w:rPr>
        <w:t>: Дети и молодёжь в возрасте от 12-18 лет – члены волонтёрских, добровольческих молодежных объединений образовательных организаций города Москвы и субъектов Российской Федерации.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Место проведения</w:t>
      </w:r>
      <w:r>
        <w:rPr>
          <w:rFonts w:ascii="Times New Roman" w:eastAsia="Times New Roman" w:hAnsi="Times New Roman" w:cs="Times New Roman"/>
        </w:rPr>
        <w:t>: Территория образовательной организации и организаций – парт</w:t>
      </w:r>
      <w:r>
        <w:rPr>
          <w:rFonts w:ascii="Times New Roman" w:eastAsia="Times New Roman" w:hAnsi="Times New Roman" w:cs="Times New Roman"/>
        </w:rPr>
        <w:t>неров.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Цель:</w:t>
      </w:r>
      <w:r>
        <w:rPr>
          <w:rFonts w:ascii="Times New Roman" w:eastAsia="Times New Roman" w:hAnsi="Times New Roman" w:cs="Times New Roman"/>
        </w:rPr>
        <w:t xml:space="preserve"> Разработка и внедрение социальных проектов в школьной среде в соответствии с интересами и возможностями обучающихся.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Особенности организации</w:t>
      </w:r>
      <w:r>
        <w:rPr>
          <w:rFonts w:ascii="Times New Roman" w:eastAsia="Times New Roman" w:hAnsi="Times New Roman" w:cs="Times New Roman"/>
        </w:rPr>
        <w:t xml:space="preserve">: 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Главной особенностью является объединение существующих школьных отрядов из разных субъектов Россий</w:t>
      </w:r>
      <w:r>
        <w:rPr>
          <w:rFonts w:ascii="Times New Roman" w:eastAsia="Times New Roman" w:hAnsi="Times New Roman" w:cs="Times New Roman"/>
        </w:rPr>
        <w:t xml:space="preserve">ской Федерации в работу над общими проектами, обмен опытом, </w:t>
      </w:r>
      <w:r>
        <w:rPr>
          <w:rFonts w:ascii="Times New Roman" w:eastAsia="Times New Roman" w:hAnsi="Times New Roman" w:cs="Times New Roman"/>
        </w:rPr>
        <w:lastRenderedPageBreak/>
        <w:t>налаживание контактов между представителями школьного и педагогического сообщества через включение в тренинговые занятия, онлайн-курсы, деловые игры.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Обучение проводится в период школьных канику</w:t>
      </w:r>
      <w:r>
        <w:rPr>
          <w:rFonts w:ascii="Times New Roman" w:eastAsia="Times New Roman" w:hAnsi="Times New Roman" w:cs="Times New Roman"/>
        </w:rPr>
        <w:t>л.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Каждый модуль обучения состоит из теоретической и практической части.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Связь с регионами осуществляется посредством программы видеоконференции, скайпа.</w:t>
      </w:r>
    </w:p>
    <w:p w:rsidR="00E6105D" w:rsidRDefault="00520656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Пример взаимодействия в рамках направлений нашего центра:</w:t>
      </w:r>
    </w:p>
    <w:tbl>
      <w:tblPr>
        <w:tblStyle w:val="a8"/>
        <w:tblW w:w="934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9"/>
        <w:gridCol w:w="1904"/>
        <w:gridCol w:w="1598"/>
        <w:gridCol w:w="3084"/>
        <w:gridCol w:w="2098"/>
      </w:tblGrid>
      <w:tr w:rsidR="00E6105D">
        <w:tc>
          <w:tcPr>
            <w:tcW w:w="660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04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деятельность </w:t>
            </w:r>
          </w:p>
        </w:tc>
        <w:tc>
          <w:tcPr>
            <w:tcW w:w="1598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роведения </w:t>
            </w:r>
          </w:p>
        </w:tc>
        <w:tc>
          <w:tcPr>
            <w:tcW w:w="3084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Внешние партнеры </w:t>
            </w:r>
          </w:p>
        </w:tc>
        <w:tc>
          <w:tcPr>
            <w:tcW w:w="2098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внешние партнеры </w:t>
            </w:r>
          </w:p>
        </w:tc>
      </w:tr>
      <w:tr w:rsidR="00E6105D">
        <w:tc>
          <w:tcPr>
            <w:tcW w:w="660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04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«История»</w:t>
            </w:r>
          </w:p>
        </w:tc>
        <w:tc>
          <w:tcPr>
            <w:tcW w:w="1598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084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«Поисковое движение России»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«Волонтёры Победы»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«Российское историческое общество»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«Юные разведчики»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Военно-поисковый отряд 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 С.С. Смирнова</w:t>
            </w:r>
          </w:p>
        </w:tc>
        <w:tc>
          <w:tcPr>
            <w:tcW w:w="2098" w:type="dxa"/>
            <w:vMerge w:val="restart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«Российское движение школьников»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«Ассоциация волонтёрских центров»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«Мосволонтёр»</w:t>
            </w:r>
          </w:p>
          <w:p w:rsidR="00E6105D" w:rsidRDefault="00E6105D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105D">
        <w:tc>
          <w:tcPr>
            <w:tcW w:w="660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04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«Духовность»</w:t>
            </w:r>
          </w:p>
        </w:tc>
        <w:tc>
          <w:tcPr>
            <w:tcW w:w="1598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E6105D" w:rsidRDefault="00E6105D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Благотворительный фонд «Старость в радость»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Благотворительный фонд «Подари жизнь»</w:t>
            </w:r>
          </w:p>
        </w:tc>
        <w:tc>
          <w:tcPr>
            <w:tcW w:w="2098" w:type="dxa"/>
            <w:vMerge/>
          </w:tcPr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105D">
        <w:tc>
          <w:tcPr>
            <w:tcW w:w="660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04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«Будущее»</w:t>
            </w:r>
          </w:p>
        </w:tc>
        <w:tc>
          <w:tcPr>
            <w:tcW w:w="1598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084" w:type="dxa"/>
          </w:tcPr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газета «Детская дорога Детства»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ДПС ГИБДД ОВД по ЦАО города Москвы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детский эколого-биологический центр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«Волонтёры ЮИД»</w:t>
            </w:r>
          </w:p>
          <w:p w:rsidR="00E6105D" w:rsidRDefault="00520656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«Волонтёры-медики»</w:t>
            </w:r>
          </w:p>
        </w:tc>
        <w:tc>
          <w:tcPr>
            <w:tcW w:w="2098" w:type="dxa"/>
            <w:vMerge/>
          </w:tcPr>
          <w:p w:rsidR="00E6105D" w:rsidRDefault="00E61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6105D" w:rsidRDefault="00E6105D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ГБОУ Романовская школа, Москва, Большой Кондратьевский Переулок, д.3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Слесаренко Елена Сергеевна, Руководитель структурного подразделения волонтерства, ученического самоуправления и развития «Российского движения школьников», lenavol@mail.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</w:rPr>
      </w:pPr>
    </w:p>
    <w:p w:rsidR="00E6105D" w:rsidRDefault="00520656">
      <w:pPr>
        <w:rPr>
          <w:b/>
        </w:rPr>
      </w:pPr>
      <w:r>
        <w:rPr>
          <w:b/>
        </w:rPr>
        <w:t>ПРАКТИКА ВТОРАЯ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</w:rPr>
      </w:pP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Пример занятия с волонтёрами в рамках комплексной подготовки волонтё</w:t>
      </w:r>
      <w:r>
        <w:rPr>
          <w:rFonts w:ascii="Times New Roman" w:eastAsia="Times New Roman" w:hAnsi="Times New Roman" w:cs="Times New Roman"/>
        </w:rPr>
        <w:t>ров «ВСЕ ЧТО ТЕБЯ КАСАЕТСЯ», волонтёрское объединение «ШАР»,</w:t>
      </w:r>
      <w:r>
        <w:rPr>
          <w:rFonts w:ascii="Times New Roman" w:eastAsia="Times New Roman" w:hAnsi="Times New Roman" w:cs="Times New Roman"/>
          <w:b/>
        </w:rPr>
        <w:t xml:space="preserve"> МБОУ «Средняя школа № 24», городской округ город Дзержинск, Нижегородская область.</w:t>
      </w:r>
    </w:p>
    <w:p w:rsidR="00E6105D" w:rsidRDefault="00520656">
      <w:pPr>
        <w:shd w:val="clear" w:color="auto" w:fill="FFFFFF"/>
        <w:ind w:left="-142" w:firstLine="42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>
            <wp:extent cx="1543578" cy="1531449"/>
            <wp:effectExtent l="0" t="0" r="0" b="0"/>
            <wp:docPr id="54" name="image9.jpg" descr="C:\Documents and Settings\User\Рабочий стол\серый\герб нижегородской област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Documents and Settings\User\Рабочий стол\серый\герб нижегородской области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578" cy="1531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Цель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познакомить участников группы между собой, работать над сплочением коллектива, познакомить с понятием «волонтёр</w:t>
      </w:r>
      <w:r>
        <w:rPr>
          <w:rFonts w:ascii="Times New Roman" w:eastAsia="Times New Roman" w:hAnsi="Times New Roman" w:cs="Times New Roman"/>
          <w:b/>
        </w:rPr>
        <w:t>», «</w:t>
      </w:r>
      <w:r>
        <w:rPr>
          <w:rFonts w:ascii="Times New Roman" w:eastAsia="Times New Roman" w:hAnsi="Times New Roman" w:cs="Times New Roman"/>
        </w:rPr>
        <w:t>волонтёрство», определить сферы деятельности волонтёра, выявить основные необходимые характеристики и умения человека, идущего в волонтёрскую</w:t>
      </w:r>
      <w:r>
        <w:rPr>
          <w:rFonts w:ascii="Times New Roman" w:eastAsia="Times New Roman" w:hAnsi="Times New Roman" w:cs="Times New Roman"/>
        </w:rPr>
        <w:t xml:space="preserve"> деятельность; воспитывать чувство толерантности, уважения к людям, имеющим потребности в волонтёрской помощи; развивать коммуникативные навыки, умения работать в команде, творческие навыки, формировать позитивное мышление.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Задачи</w:t>
      </w:r>
      <w:r>
        <w:rPr>
          <w:rFonts w:ascii="Times New Roman" w:eastAsia="Times New Roman" w:hAnsi="Times New Roman" w:cs="Times New Roman"/>
        </w:rPr>
        <w:t>: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- </w:t>
      </w:r>
      <w:r>
        <w:rPr>
          <w:rFonts w:ascii="Times New Roman" w:eastAsia="Times New Roman" w:hAnsi="Times New Roman" w:cs="Times New Roman"/>
        </w:rPr>
        <w:t>определить значение сл</w:t>
      </w:r>
      <w:r>
        <w:rPr>
          <w:rFonts w:ascii="Times New Roman" w:eastAsia="Times New Roman" w:hAnsi="Times New Roman" w:cs="Times New Roman"/>
        </w:rPr>
        <w:t>ова "волонтёр";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- </w:t>
      </w:r>
      <w:r>
        <w:rPr>
          <w:rFonts w:ascii="Times New Roman" w:eastAsia="Times New Roman" w:hAnsi="Times New Roman" w:cs="Times New Roman"/>
        </w:rPr>
        <w:t>определить круг деятельности волонтёра;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- у</w:t>
      </w:r>
      <w:r>
        <w:rPr>
          <w:rFonts w:ascii="Times New Roman" w:eastAsia="Times New Roman" w:hAnsi="Times New Roman" w:cs="Times New Roman"/>
        </w:rPr>
        <w:t>знать о характеристиках и умениях человека, решившего стать волонтёром;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- </w:t>
      </w:r>
      <w:r>
        <w:rPr>
          <w:rFonts w:ascii="Times New Roman" w:eastAsia="Times New Roman" w:hAnsi="Times New Roman" w:cs="Times New Roman"/>
        </w:rPr>
        <w:t>определить потребности волонтёра.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Занятие 1. Волонтёрство как стиль жизни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Работа над сплочением коллектива. Упражнение "Щ</w:t>
      </w:r>
      <w:r>
        <w:rPr>
          <w:rFonts w:ascii="Times New Roman" w:eastAsia="Times New Roman" w:hAnsi="Times New Roman" w:cs="Times New Roman"/>
          <w:b/>
        </w:rPr>
        <w:t>епка на реке".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Участники встают в два длинных ряда лицом друг к другу. Расстояние между участниками должно быть чуть больше одной вытянутой руки. Все дети – это вода одной реки. Тёплая, понимающая, ласковая. По реке по очереди плывут щепки (дети, начиная с</w:t>
      </w:r>
      <w:r>
        <w:rPr>
          <w:rFonts w:ascii="Times New Roman" w:eastAsia="Times New Roman" w:hAnsi="Times New Roman" w:cs="Times New Roman"/>
        </w:rPr>
        <w:t xml:space="preserve"> какого-либо края). Они сами решают, как они будут двигаться: быстро или медленно, прямо или кружась, и т.д. Желательно щепкам закрыть глаза. Вода должна помочь щепкам найти дорогу. Все по очереди проходят сквозь реку и встают в конце строя. Важно, чтобы д</w:t>
      </w:r>
      <w:r>
        <w:rPr>
          <w:rFonts w:ascii="Times New Roman" w:eastAsia="Times New Roman" w:hAnsi="Times New Roman" w:cs="Times New Roman"/>
        </w:rPr>
        <w:t>ети не отпихивали щепки, а бережно передавали.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Знакомство участников в группе. Упражнение "Ладошки".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Педагог предлагает участникам взять "ладошки" - заготовки из бумаги. По центру участник пишет своё имя. А на пяти пальцах пишет то, о чём он хотел бы подел</w:t>
      </w:r>
      <w:r>
        <w:rPr>
          <w:rFonts w:ascii="Times New Roman" w:eastAsia="Times New Roman" w:hAnsi="Times New Roman" w:cs="Times New Roman"/>
        </w:rPr>
        <w:t>иться с остальными: увлечения, чем гордится, где учится, что читает... Далее дети презентуют свои "ладошки" по кругу и приклеивают их с помощью скотча в общий круг-заготовку (10 мин).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Педагог: </w:t>
      </w:r>
      <w:r>
        <w:rPr>
          <w:rFonts w:ascii="Times New Roman" w:eastAsia="Times New Roman" w:hAnsi="Times New Roman" w:cs="Times New Roman"/>
        </w:rPr>
        <w:t>часто молодые люди не могут реализовать все свои потребности, занимаясь лишь каждодневной рутиной (учёба в школе, занятия в спортивной секции и т.д.). В этом случае волонтёрский труд может внести разнообразие, позволяя отвлечься от привычных дел. Волонтёрс</w:t>
      </w:r>
      <w:r>
        <w:rPr>
          <w:rFonts w:ascii="Times New Roman" w:eastAsia="Times New Roman" w:hAnsi="Times New Roman" w:cs="Times New Roman"/>
        </w:rPr>
        <w:t>кая работа помогает человеку оторваться от общепринятого и заставить его делать то, чего от него не ожидают окружающие. Волонтёрский труд не просто облагораживает, но позволяет стать человеку особенным, не таким, как все.</w:t>
      </w:r>
    </w:p>
    <w:p w:rsidR="00E6105D" w:rsidRDefault="00E6105D">
      <w:pPr>
        <w:shd w:val="clear" w:color="auto" w:fill="FFFFFF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142" w:firstLine="4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Кто такие волонтёры?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Волонтёры – </w:t>
      </w:r>
      <w:r>
        <w:rPr>
          <w:rFonts w:ascii="Times New Roman" w:eastAsia="Times New Roman" w:hAnsi="Times New Roman" w:cs="Times New Roman"/>
        </w:rPr>
        <w:t>это молодые люди, которые добровольно принимают участие в каком-либо деле</w:t>
      </w:r>
      <w:r>
        <w:rPr>
          <w:rFonts w:ascii="Times New Roman" w:eastAsia="Times New Roman" w:hAnsi="Times New Roman" w:cs="Times New Roman"/>
          <w:i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Волонтёры работают по всему миру. Практически ни одна сфера общественной жизни, включая экологию, образование, здравоохранение, культуру, не обходится без поддержки волонтёров. 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Вол</w:t>
      </w:r>
      <w:r>
        <w:rPr>
          <w:rFonts w:ascii="Times New Roman" w:eastAsia="Times New Roman" w:hAnsi="Times New Roman" w:cs="Times New Roman"/>
        </w:rPr>
        <w:t>онтёры помогают взрослым специалистам вести работу по профилактике табакокурения, наркомании, алкоголизма, ВИЧ/СПИДа, инфекций, передаваемых половым путем (ИППП) и решать проблемы, связанные с этими заболеваниями.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Профилактика – это предупреждение заболева</w:t>
      </w:r>
      <w:r>
        <w:rPr>
          <w:rFonts w:ascii="Times New Roman" w:eastAsia="Times New Roman" w:hAnsi="Times New Roman" w:cs="Times New Roman"/>
        </w:rPr>
        <w:t>ния.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Волонтёры распространяют информацию о вышеперечисленных заболеваниях, помогают людям избавляться от опасных привычек, которые могут привести к заболеванию, учат их справляться со сложными жизненными ситуациями. Волонтёры участвуют в самых разных мероп</w:t>
      </w:r>
      <w:r>
        <w:rPr>
          <w:rFonts w:ascii="Times New Roman" w:eastAsia="Times New Roman" w:hAnsi="Times New Roman" w:cs="Times New Roman"/>
        </w:rPr>
        <w:t>риятиях например: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проводят занятия со сверстниками в группах и индивидуально; 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помогают проводить акции, фестивали, выставки;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участвуют в творческих конкурсах; 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помогают выпускать и распространять плакаты, слоганы, буклеты.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Волонтёрство — это неоп</w:t>
      </w:r>
      <w:r>
        <w:rPr>
          <w:rFonts w:ascii="Times New Roman" w:eastAsia="Times New Roman" w:hAnsi="Times New Roman" w:cs="Times New Roman"/>
        </w:rPr>
        <w:t>лачиваемая, сознательная, добровольная деятельность на благо других. Любой, кто сознательно и бескорыстно трудится на благо других, может называться волонтёром.</w:t>
      </w:r>
    </w:p>
    <w:p w:rsidR="00E6105D" w:rsidRDefault="00520656">
      <w:pPr>
        <w:shd w:val="clear" w:color="auto" w:fill="FFFFFF"/>
        <w:ind w:left="-142" w:firstLine="4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 чём заключается волонтёрский труд?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Часто молодые люди не могут реализовать все свои потребности, занимаясь лишь каждодневной рутиной (учёба в школе, занятия в спортивной секции и т.д.). В этом случае волонтёрский труд может внести разнообразие, позволяя отвлечься от привычных дел. Волонтёрс</w:t>
      </w:r>
      <w:r>
        <w:rPr>
          <w:rFonts w:ascii="Times New Roman" w:eastAsia="Times New Roman" w:hAnsi="Times New Roman" w:cs="Times New Roman"/>
        </w:rPr>
        <w:t>кая работа помогает человеку оторваться от общепринятого и заставить его делать то, чего от него не ожидают окружающие. Волонтёрский труд не просто облагораживает, но позволяет стать человеку особенным, не таким, как все...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Любое действие человека направле</w:t>
      </w:r>
      <w:r>
        <w:rPr>
          <w:rFonts w:ascii="Times New Roman" w:eastAsia="Times New Roman" w:hAnsi="Times New Roman" w:cs="Times New Roman"/>
        </w:rPr>
        <w:t xml:space="preserve">но на удовлетворение той или иной потребности. Мы готовим ужин, так как хотим есть. Мы смотрим фильмы, так как хотим испытать новые эмоции и впечатления. Все это мы делаем для удовлетворения своих потребностей. И у волонтёров, желающих безвозмездно помочь </w:t>
      </w:r>
      <w:r>
        <w:rPr>
          <w:rFonts w:ascii="Times New Roman" w:eastAsia="Times New Roman" w:hAnsi="Times New Roman" w:cs="Times New Roman"/>
        </w:rPr>
        <w:t>людям, также есть мотивация и потребности.</w:t>
      </w: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 чём заключается волонтёрский труд?</w:t>
      </w: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12700</wp:posOffset>
                </wp:positionV>
                <wp:extent cx="1609725" cy="695325"/>
                <wp:effectExtent l="0" t="0" r="0" b="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437100"/>
                          <a:ext cx="16002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E610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12700</wp:posOffset>
                </wp:positionV>
                <wp:extent cx="1609725" cy="695325"/>
                <wp:effectExtent b="0" l="0" r="0" t="0"/>
                <wp:wrapNone/>
                <wp:docPr id="29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12700</wp:posOffset>
                </wp:positionV>
                <wp:extent cx="1609725" cy="695325"/>
                <wp:effectExtent l="0" t="0" r="0" b="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437100"/>
                          <a:ext cx="16002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E610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12700</wp:posOffset>
                </wp:positionV>
                <wp:extent cx="1609725" cy="695325"/>
                <wp:effectExtent b="0" l="0" r="0" t="0"/>
                <wp:wrapNone/>
                <wp:docPr id="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774700</wp:posOffset>
                </wp:positionV>
                <wp:extent cx="1609725" cy="695325"/>
                <wp:effectExtent l="0" t="0" r="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437100"/>
                          <a:ext cx="16002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E610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4330700</wp:posOffset>
                </wp:positionH>
                <wp:positionV relativeFrom="paragraph">
                  <wp:posOffset>774700</wp:posOffset>
                </wp:positionV>
                <wp:extent cx="1609725" cy="695325"/>
                <wp:effectExtent b="0" l="0" r="0" t="0"/>
                <wp:wrapNone/>
                <wp:docPr id="32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774700</wp:posOffset>
                </wp:positionV>
                <wp:extent cx="1609725" cy="695325"/>
                <wp:effectExtent l="0" t="0" r="0" b="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437100"/>
                          <a:ext cx="16002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E610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774700</wp:posOffset>
                </wp:positionV>
                <wp:extent cx="1609725" cy="695325"/>
                <wp:effectExtent b="0" l="0" r="0" t="0"/>
                <wp:wrapNone/>
                <wp:docPr id="2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88900</wp:posOffset>
                </wp:positionV>
                <wp:extent cx="1609725" cy="695325"/>
                <wp:effectExtent l="0" t="0" r="0" b="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437100"/>
                          <a:ext cx="16002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E610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88900</wp:posOffset>
                </wp:positionV>
                <wp:extent cx="1609725" cy="695325"/>
                <wp:effectExtent b="0" l="0" r="0" t="0"/>
                <wp:wrapNone/>
                <wp:docPr id="3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88900</wp:posOffset>
                </wp:positionV>
                <wp:extent cx="1609725" cy="695325"/>
                <wp:effectExtent l="0" t="0" r="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437100"/>
                          <a:ext cx="16002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E610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88900</wp:posOffset>
                </wp:positionV>
                <wp:extent cx="1609725" cy="695325"/>
                <wp:effectExtent b="0" l="0" r="0" t="0"/>
                <wp:wrapNone/>
                <wp:docPr id="35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889000</wp:posOffset>
                </wp:positionV>
                <wp:extent cx="1609725" cy="695325"/>
                <wp:effectExtent l="0" t="0" r="0" b="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437100"/>
                          <a:ext cx="16002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E610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889000</wp:posOffset>
                </wp:positionV>
                <wp:extent cx="1609725" cy="695325"/>
                <wp:effectExtent b="0" l="0" r="0" t="0"/>
                <wp:wrapNone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889000</wp:posOffset>
                </wp:positionV>
                <wp:extent cx="1609725" cy="695325"/>
                <wp:effectExtent l="0" t="0" r="0" b="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437100"/>
                          <a:ext cx="16002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E610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889000</wp:posOffset>
                </wp:positionV>
                <wp:extent cx="1609725" cy="695325"/>
                <wp:effectExtent b="0" l="0" r="0" t="0"/>
                <wp:wrapNone/>
                <wp:docPr id="19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Обсуждение особенностей волонтёрского труда</w:t>
      </w:r>
    </w:p>
    <w:p w:rsidR="00E6105D" w:rsidRDefault="00520656">
      <w:pPr>
        <w:shd w:val="clear" w:color="auto" w:fill="FFFFFF"/>
        <w:ind w:left="-142" w:firstLine="42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Волонтёрский труд: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имеет общественную пользу;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выполняется в свободное время;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имеет добровольный характер;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не предусматривает оплату труда.</w:t>
      </w:r>
    </w:p>
    <w:p w:rsidR="00E6105D" w:rsidRDefault="00520656">
      <w:pPr>
        <w:shd w:val="clear" w:color="auto" w:fill="FFFFFF"/>
        <w:ind w:left="-142" w:firstLine="42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Кто нуждается в помощи волонтёра?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u w:val="single"/>
        </w:rPr>
        <w:t>Подсказка:</w:t>
      </w:r>
      <w:r>
        <w:rPr>
          <w:rFonts w:ascii="Times New Roman" w:eastAsia="Times New Roman" w:hAnsi="Times New Roman" w:cs="Times New Roman"/>
        </w:rPr>
        <w:t xml:space="preserve"> социально-незащищённые слои населения: старики, дети, инвалиды, сироты, малообеспеченные семьи, бездомные животные, птицы, экология и т.д.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Какими</w:t>
      </w:r>
      <w:r>
        <w:rPr>
          <w:rFonts w:ascii="Times New Roman" w:eastAsia="Times New Roman" w:hAnsi="Times New Roman" w:cs="Times New Roman"/>
          <w:b/>
        </w:rPr>
        <w:t xml:space="preserve"> качествами должен обладать волонтёр?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 _________________________________________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 _________________________________________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Л _________________________________________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 _________________________________________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 _________________________________________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 __________________________________________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 __________________________________________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 __________________________________________</w:t>
      </w:r>
    </w:p>
    <w:p w:rsidR="00E6105D" w:rsidRDefault="00520656">
      <w:pPr>
        <w:shd w:val="clear" w:color="auto" w:fill="FFFFFF"/>
        <w:ind w:left="-142" w:firstLine="42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Свой вариант: _______________________________________________________________</w:t>
      </w:r>
      <w:r>
        <w:rPr>
          <w:rFonts w:ascii="Times New Roman" w:eastAsia="Times New Roman" w:hAnsi="Times New Roman" w:cs="Times New Roman"/>
          <w:b/>
        </w:rPr>
        <w:t>___________________________________________________________________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Определи для себя, какие потребности испытываешь </w:t>
      </w:r>
      <w:r>
        <w:rPr>
          <w:rFonts w:ascii="Times New Roman" w:eastAsia="Times New Roman" w:hAnsi="Times New Roman" w:cs="Times New Roman"/>
          <w:b/>
          <w:u w:val="single"/>
        </w:rPr>
        <w:t>лично</w:t>
      </w:r>
      <w:r>
        <w:rPr>
          <w:rFonts w:ascii="Times New Roman" w:eastAsia="Times New Roman" w:hAnsi="Times New Roman" w:cs="Times New Roman"/>
          <w:b/>
        </w:rPr>
        <w:t xml:space="preserve"> ты: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помощь нуждающимся;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улучшение своего сообщества;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приобретение опыта работы;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применение неиспользованных навыков;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приобретение новых навыков;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выбраться из дома;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внести какое-либо изменение в свою жизнь;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быть активным и вовлеченным;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встретиться с другими людьми;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испытать чувство того, что ты кому-то нужен;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</w:t>
      </w:r>
      <w:r>
        <w:rPr>
          <w:rFonts w:ascii="Times New Roman" w:eastAsia="Times New Roman" w:hAnsi="Times New Roman" w:cs="Times New Roman"/>
        </w:rPr>
        <w:t>озможность попробовать себя в новом деле;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установить профессиональные контакты;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попробовать разные жизненные стили;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осознание своего значения для общества;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обретение чувства уверенности в себе;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получение удовлетворения от </w:t>
      </w:r>
      <w:r>
        <w:rPr>
          <w:rFonts w:ascii="Times New Roman" w:eastAsia="Times New Roman" w:hAnsi="Times New Roman" w:cs="Times New Roman"/>
        </w:rPr>
        <w:t>работы;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использование своего хобби для хороших дел;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решение новых проблем;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учиться быть ответственным;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друг/подруга пошла, а я за ним/ней;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проводить время весело со своими сверстниками;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получение признания других;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воплощение мечты в реальность;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помощь другу;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воздействие на других;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быть личностью, а не элементом;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самоутверждение;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познакомиться с людьми со схожими ценностями;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быть примером своим детям;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возможность от</w:t>
      </w:r>
      <w:r>
        <w:rPr>
          <w:rFonts w:ascii="Times New Roman" w:eastAsia="Times New Roman" w:hAnsi="Times New Roman" w:cs="Times New Roman"/>
        </w:rPr>
        <w:t>дать то, что ты получил.</w:t>
      </w:r>
    </w:p>
    <w:p w:rsidR="00E6105D" w:rsidRDefault="00520656">
      <w:pPr>
        <w:shd w:val="clear" w:color="auto" w:fill="FFFFFF"/>
        <w:ind w:left="-142" w:firstLine="4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Свой вариант</w:t>
      </w:r>
      <w:r>
        <w:rPr>
          <w:rFonts w:ascii="Times New Roman" w:eastAsia="Times New Roman" w:hAnsi="Times New Roman" w:cs="Times New Roman"/>
        </w:rPr>
        <w:t xml:space="preserve"> 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E6105D" w:rsidRDefault="00E6105D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ind w:left="-142" w:firstLine="4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Как работают волонтёры?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Донести до человека ин</w:t>
      </w:r>
      <w:r>
        <w:rPr>
          <w:rFonts w:ascii="Times New Roman" w:eastAsia="Times New Roman" w:hAnsi="Times New Roman" w:cs="Times New Roman"/>
        </w:rPr>
        <w:t>формацию или идею – очень непростое дело. Все мы видим, как много сил и средств тратят разные фирмы, чтобы заставить людей покупать какой-нибудь шоколад или стиральный порошок. А насколько сложнее убедить человека изменить свои привычки, свое поведение или</w:t>
      </w:r>
      <w:r>
        <w:rPr>
          <w:rFonts w:ascii="Times New Roman" w:eastAsia="Times New Roman" w:hAnsi="Times New Roman" w:cs="Times New Roman"/>
        </w:rPr>
        <w:t xml:space="preserve"> мнение!</w:t>
      </w:r>
    </w:p>
    <w:p w:rsidR="00E6105D" w:rsidRDefault="00520656">
      <w:pPr>
        <w:shd w:val="clear" w:color="auto" w:fill="FFFFFF"/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Чтобы влиять на сверстников, волонтёры используют разные приемы и методы. В основе всех методов работы волонтёров лежат два главных принципа: принцип "равный – равному" и принцип "активного участия". Эти принципы помогают волонтёрам во всем мире д</w:t>
      </w:r>
      <w:r>
        <w:rPr>
          <w:rFonts w:ascii="Times New Roman" w:eastAsia="Times New Roman" w:hAnsi="Times New Roman" w:cs="Times New Roman"/>
        </w:rPr>
        <w:t>онести информацию до своих сверстников.</w:t>
      </w:r>
    </w:p>
    <w:p w:rsidR="00E6105D" w:rsidRDefault="005206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Принцип "равный – равному" </w:t>
      </w:r>
      <w:r>
        <w:rPr>
          <w:rFonts w:ascii="Times New Roman" w:eastAsia="Times New Roman" w:hAnsi="Times New Roman" w:cs="Times New Roman"/>
          <w:color w:val="000000"/>
        </w:rPr>
        <w:t>означает, что волонтёр проводит занятия со своими сверстниками не свысока, не как учитель, а на равных. Они доверяют друг другу и могут говорить на одном языке, искренне и свободно, даже когда речь идет о проблемах, связанных с поиском новых ощущений, секс</w:t>
      </w:r>
      <w:r>
        <w:rPr>
          <w:rFonts w:ascii="Times New Roman" w:eastAsia="Times New Roman" w:hAnsi="Times New Roman" w:cs="Times New Roman"/>
          <w:color w:val="000000"/>
        </w:rPr>
        <w:t>ом, нежелательной беременностью, угрозой заражения инфекциями, передаваемыми половым путем (ИППП), и ВИЧ. Большой принцип "равный – равному" можно разбить на восемь маленьких частей: Основные Принципы Общения Равных (ОПОР).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Основные Принципы Общения Равны</w:t>
      </w:r>
      <w:r>
        <w:rPr>
          <w:rFonts w:ascii="Times New Roman" w:eastAsia="Times New Roman" w:hAnsi="Times New Roman" w:cs="Times New Roman"/>
          <w:b/>
          <w:color w:val="000000"/>
        </w:rPr>
        <w:t>х (ОПОР)</w:t>
      </w:r>
    </w:p>
    <w:p w:rsidR="00E6105D" w:rsidRDefault="0052065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Доброжелательность: </w:t>
      </w:r>
      <w:r>
        <w:rPr>
          <w:rFonts w:ascii="Times New Roman" w:eastAsia="Times New Roman" w:hAnsi="Times New Roman" w:cs="Times New Roman"/>
          <w:color w:val="000000"/>
        </w:rPr>
        <w:t xml:space="preserve">Волонтёр не выказывает осуждения, отрицательных эмоций по отношению к другим. </w:t>
      </w:r>
    </w:p>
    <w:p w:rsidR="00E6105D" w:rsidRDefault="0052065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Уважение: </w:t>
      </w:r>
      <w:r>
        <w:rPr>
          <w:rFonts w:ascii="Times New Roman" w:eastAsia="Times New Roman" w:hAnsi="Times New Roman" w:cs="Times New Roman"/>
          <w:color w:val="000000"/>
        </w:rPr>
        <w:t>Волонтёр уважает достоинство, ценности, чувства и мысли каждого человека.</w:t>
      </w:r>
    </w:p>
    <w:p w:rsidR="00E6105D" w:rsidRDefault="0052065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Терпимость</w:t>
      </w:r>
      <w:r>
        <w:rPr>
          <w:rFonts w:ascii="Times New Roman" w:eastAsia="Times New Roman" w:hAnsi="Times New Roman" w:cs="Times New Roman"/>
          <w:color w:val="000000"/>
        </w:rPr>
        <w:t xml:space="preserve">: Волонтёр учитывает возрастные, социально-психологические особенности и потребности тех, с кем работает. Он не судит людей за тот образ жизни, который они вели раньше или ведут сейчас, а подталкивает их в сторону здорового образа жизни. </w:t>
      </w:r>
    </w:p>
    <w:p w:rsidR="00E6105D" w:rsidRDefault="0052065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Внимательность: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олонтёр умеет слушать и слышать других, а также замечать, слушают ли его. Иногда улыбка, жест, взгляд могут сказать больше, чем слова.</w:t>
      </w:r>
    </w:p>
    <w:p w:rsidR="00E6105D" w:rsidRDefault="0052065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Точность: </w:t>
      </w:r>
      <w:r>
        <w:rPr>
          <w:rFonts w:ascii="Times New Roman" w:eastAsia="Times New Roman" w:hAnsi="Times New Roman" w:cs="Times New Roman"/>
          <w:color w:val="000000"/>
        </w:rPr>
        <w:t>Волонтёр всегда предоставляет точную информацию, которая будет понята однозначно и не нанесет вреда участникам.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E6105D" w:rsidRDefault="0052065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Искренность</w:t>
      </w:r>
      <w:r>
        <w:rPr>
          <w:rFonts w:ascii="Times New Roman" w:eastAsia="Times New Roman" w:hAnsi="Times New Roman" w:cs="Times New Roman"/>
          <w:color w:val="000000"/>
        </w:rPr>
        <w:t>: Волонтёр говорит о своих чувствах искренне, ничего не придумывая. Однако он имеет право выбирать, что говорить, а что – нет. Неполная правда гораздо лучше, чем заведомая ложь.</w:t>
      </w:r>
    </w:p>
    <w:p w:rsidR="00E6105D" w:rsidRDefault="0052065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Честность</w:t>
      </w:r>
      <w:r>
        <w:rPr>
          <w:rFonts w:ascii="Times New Roman" w:eastAsia="Times New Roman" w:hAnsi="Times New Roman" w:cs="Times New Roman"/>
          <w:color w:val="000000"/>
        </w:rPr>
        <w:t>: Волонтёр честно признается в том, что у него нет готов</w:t>
      </w:r>
      <w:r>
        <w:rPr>
          <w:rFonts w:ascii="Times New Roman" w:eastAsia="Times New Roman" w:hAnsi="Times New Roman" w:cs="Times New Roman"/>
          <w:color w:val="000000"/>
        </w:rPr>
        <w:t>ого ответа на вопрос или решения проблемы. Он имеет право сказать: "В данный момент я не могу ответить на этот вопрос, но обещаю ответ найти". Волонтёр держит слово, получает дополнительную информацию от более опытных волонтёров, тренеров или специалистов.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E6105D" w:rsidRDefault="0052065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Открытость</w:t>
      </w:r>
      <w:r>
        <w:rPr>
          <w:rFonts w:ascii="Times New Roman" w:eastAsia="Times New Roman" w:hAnsi="Times New Roman" w:cs="Times New Roman"/>
          <w:color w:val="000000"/>
        </w:rPr>
        <w:t>: Волонтёр открыто рассказывает о целях и методах мероприятий, которые он проводит. Подростки участвуют в мероприятиях добровольно и имеют право знать о них все, прежде чем решат, принимать участие или нет.</w:t>
      </w:r>
    </w:p>
    <w:p w:rsidR="00E6105D" w:rsidRDefault="005206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Принцип "активного участия" </w:t>
      </w:r>
      <w:r>
        <w:rPr>
          <w:rFonts w:ascii="Times New Roman" w:eastAsia="Times New Roman" w:hAnsi="Times New Roman" w:cs="Times New Roman"/>
          <w:color w:val="000000"/>
        </w:rPr>
        <w:t>означает,</w:t>
      </w:r>
      <w:r>
        <w:rPr>
          <w:rFonts w:ascii="Times New Roman" w:eastAsia="Times New Roman" w:hAnsi="Times New Roman" w:cs="Times New Roman"/>
          <w:color w:val="000000"/>
        </w:rPr>
        <w:t xml:space="preserve"> что те, кому волонтёр передает знания, активно участвуют в процессе обучения. Волонтёры не читают сверстникам лекции и нотации на тему "что такое хорошо, и что такое плохо", а проводят с ними игры, ролевые игры, мозговые штурмы и другие упражнения, которы</w:t>
      </w:r>
      <w:r>
        <w:rPr>
          <w:rFonts w:ascii="Times New Roman" w:eastAsia="Times New Roman" w:hAnsi="Times New Roman" w:cs="Times New Roman"/>
          <w:color w:val="000000"/>
        </w:rPr>
        <w:t xml:space="preserve">е позволяют вовлечь в работу как можно больше людей. Человек, вовлеченный в процесс обучения, усваивает знания гораздо лучше, чем тот, кто просто пассивно слушает. 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Как мы получаем информацию:</w:t>
      </w:r>
    </w:p>
    <w:p w:rsidR="00E6105D" w:rsidRDefault="005206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1% через вкус;</w:t>
      </w:r>
    </w:p>
    <w:p w:rsidR="00E6105D" w:rsidRDefault="005206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2% через осязание;</w:t>
      </w:r>
    </w:p>
    <w:p w:rsidR="00E6105D" w:rsidRDefault="005206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3% через обоняние;</w:t>
      </w:r>
    </w:p>
    <w:p w:rsidR="00E6105D" w:rsidRDefault="005206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11% через слух;</w:t>
      </w:r>
    </w:p>
    <w:p w:rsidR="00E6105D" w:rsidRDefault="0052065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83% через зрение.</w:t>
      </w:r>
    </w:p>
    <w:p w:rsidR="00E6105D" w:rsidRDefault="00520656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Как мы запоминаем информацию:</w:t>
      </w:r>
    </w:p>
    <w:p w:rsidR="00E6105D" w:rsidRDefault="005206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10% когда читаем;</w:t>
      </w:r>
    </w:p>
    <w:p w:rsidR="00E6105D" w:rsidRDefault="005206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20% когда слушаем;</w:t>
      </w:r>
    </w:p>
    <w:p w:rsidR="00E6105D" w:rsidRDefault="005206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30% когда видим;</w:t>
      </w:r>
    </w:p>
    <w:p w:rsidR="00E6105D" w:rsidRDefault="005206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50% когда видим и слышим;</w:t>
      </w:r>
    </w:p>
    <w:p w:rsidR="00E6105D" w:rsidRDefault="005206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80% когда говорим;</w:t>
      </w:r>
    </w:p>
    <w:p w:rsidR="00E6105D" w:rsidRDefault="0052065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ind w:left="-142" w:firstLine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90% когда говорим и делаем.</w:t>
      </w:r>
    </w:p>
    <w:p w:rsidR="00E6105D" w:rsidRDefault="00E6105D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Как подготовить занятие?</w:t>
      </w:r>
    </w:p>
    <w:p w:rsidR="00E6105D" w:rsidRDefault="00520656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Прежде чем вы начнете заниматься, нужно решить главные вопросы: </w:t>
      </w:r>
    </w:p>
    <w:p w:rsidR="00E6105D" w:rsidRDefault="00520656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b/>
        </w:rPr>
        <w:t xml:space="preserve">Что? </w:t>
      </w:r>
      <w:r>
        <w:rPr>
          <w:rFonts w:ascii="Times New Roman" w:eastAsia="Times New Roman" w:hAnsi="Times New Roman" w:cs="Times New Roman"/>
        </w:rPr>
        <w:t>Волонтёры проводят занятия для своих сверстников по системе "равный – равному". Можно провести одно занятие, а можно – целый цикл, в зависимости от возможностей и ресурсов. Если провод</w:t>
      </w:r>
      <w:r>
        <w:rPr>
          <w:rFonts w:ascii="Times New Roman" w:eastAsia="Times New Roman" w:hAnsi="Times New Roman" w:cs="Times New Roman"/>
        </w:rPr>
        <w:t>ится цикл занятий, важно, чтобы все они были связаны общей целью, и каждый семинар, посвященный определенной теме, был одновременно самостоятельным и завершенным.</w:t>
      </w:r>
    </w:p>
    <w:p w:rsidR="00E6105D" w:rsidRDefault="00520656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b/>
        </w:rPr>
        <w:t xml:space="preserve">Где? </w:t>
      </w:r>
      <w:r>
        <w:rPr>
          <w:rFonts w:ascii="Times New Roman" w:eastAsia="Times New Roman" w:hAnsi="Times New Roman" w:cs="Times New Roman"/>
        </w:rPr>
        <w:t>Найди место, где вам будет удобно встречаться. Помещение должно быть довольно просторн</w:t>
      </w:r>
      <w:r>
        <w:rPr>
          <w:rFonts w:ascii="Times New Roman" w:eastAsia="Times New Roman" w:hAnsi="Times New Roman" w:cs="Times New Roman"/>
        </w:rPr>
        <w:t xml:space="preserve">ым, чтобы там можно было проводить игры и разминки. Если занятие будет проходить в классе, посмотри, можно ли убрать парты, чтобы посадить участников в круг. Это нужно и для проведения игр, и для создания дружественной атмосферы, и для того, чтобы занятие </w:t>
      </w:r>
      <w:r>
        <w:rPr>
          <w:rFonts w:ascii="Times New Roman" w:eastAsia="Times New Roman" w:hAnsi="Times New Roman" w:cs="Times New Roman"/>
        </w:rPr>
        <w:t>не ассоциировалось с традиционным школьным уроком.</w:t>
      </w:r>
    </w:p>
    <w:p w:rsidR="00E6105D" w:rsidRDefault="00520656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Когда? </w:t>
      </w:r>
      <w:r>
        <w:rPr>
          <w:rFonts w:ascii="Times New Roman" w:eastAsia="Times New Roman" w:hAnsi="Times New Roman" w:cs="Times New Roman"/>
        </w:rPr>
        <w:t>В школе занятие можно провести во время классного часа. В других местах – в зависимости от того, как сумеете договориться. В среднем занятие может длиться от 40 минут до 1 часа.</w:t>
      </w:r>
    </w:p>
    <w:p w:rsidR="00E6105D" w:rsidRDefault="00520656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С кем? </w:t>
      </w:r>
      <w:r>
        <w:rPr>
          <w:rFonts w:ascii="Times New Roman" w:eastAsia="Times New Roman" w:hAnsi="Times New Roman" w:cs="Times New Roman"/>
        </w:rPr>
        <w:t>Участниками з</w:t>
      </w:r>
      <w:r>
        <w:rPr>
          <w:rFonts w:ascii="Times New Roman" w:eastAsia="Times New Roman" w:hAnsi="Times New Roman" w:cs="Times New Roman"/>
        </w:rPr>
        <w:t>анятия могут быть как сверстники волонтёров, так и дети помладше и старшего возраста. Обычно группа состоит из 15-18 человек. Но если занятия проводятся в школе, надо быть готовым, что это может быть и целый класс.</w:t>
      </w:r>
    </w:p>
    <w:p w:rsidR="00E6105D" w:rsidRDefault="00520656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Заключительная часть.</w:t>
      </w:r>
    </w:p>
    <w:p w:rsidR="00E6105D" w:rsidRDefault="00520656">
      <w:pPr>
        <w:shd w:val="clear" w:color="auto" w:fill="FFFFFF"/>
        <w:tabs>
          <w:tab w:val="left" w:pos="1276"/>
        </w:tabs>
        <w:ind w:left="-142"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Упражнение на эмоци</w:t>
      </w:r>
      <w:r>
        <w:rPr>
          <w:rFonts w:ascii="Times New Roman" w:eastAsia="Times New Roman" w:hAnsi="Times New Roman" w:cs="Times New Roman"/>
          <w:b/>
        </w:rPr>
        <w:t xml:space="preserve">ональную разрядку "Голова-плечи-колени-пальцы". </w:t>
      </w:r>
      <w:r>
        <w:rPr>
          <w:rFonts w:ascii="Times New Roman" w:eastAsia="Times New Roman" w:hAnsi="Times New Roman" w:cs="Times New Roman"/>
        </w:rPr>
        <w:t xml:space="preserve">Педагог показывает движения и произносит слова. Задача участников не просто повторить за ведущим, но и сделать это с поступательным ускорением темпа.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МБОУ "Средняя школа № 24", городской округ город Дзержинск, Нижегородская область.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Новикова Лариса Викторовна, руководитель волонтерского объединения "ШАР", +7 (904) 049-17-32, school-24-dz@mail.ru 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i/>
        </w:rPr>
      </w:pPr>
    </w:p>
    <w:p w:rsidR="00E6105D" w:rsidRDefault="00520656">
      <w:pPr>
        <w:rPr>
          <w:b/>
        </w:rPr>
      </w:pPr>
      <w:r>
        <w:rPr>
          <w:b/>
        </w:rPr>
        <w:t>ПРАКТИКА ТРЕТЬЯ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Ниже представлен пример дополнительной </w:t>
      </w:r>
      <w:r>
        <w:rPr>
          <w:rFonts w:ascii="Times New Roman" w:eastAsia="Times New Roman" w:hAnsi="Times New Roman" w:cs="Times New Roman"/>
          <w:color w:val="000000"/>
        </w:rPr>
        <w:t>общеобразовательной общеразвивающей программы социально-педагогической направленности «Волонтёрский отряд «Подсолнух»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МАУ ДО ЦВР СГО, Свердловская область, г. Сысерть.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142" w:firstLine="426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142" w:firstLine="42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1425575" cy="1340466"/>
            <wp:effectExtent l="0" t="0" r="0" b="0"/>
            <wp:docPr id="55" name="image10.jpg" descr="C:\Documents and Settings\User\Рабочий стол\серый\МАУ ДО ЦВР СГО, Свердловская область, г. Сысерть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Documents and Settings\User\Рабочий стол\серый\МАУ ДО ЦВР СГО, Свердловская область, г. Сысерть.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40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1343025" cy="1343025"/>
            <wp:effectExtent l="0" t="0" r="0" b="0"/>
            <wp:docPr id="56" name="image8.png" descr="C:\Documents and Settings\User\Рабочий стол\серый\Свердловская област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Documents and Settings\User\Рабочий стол\серый\Свердловская область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Данная программа имеет</w:t>
      </w:r>
      <w:r>
        <w:rPr>
          <w:rFonts w:ascii="Times New Roman" w:eastAsia="Times New Roman" w:hAnsi="Times New Roman" w:cs="Times New Roman"/>
          <w:b/>
          <w:color w:val="000000"/>
        </w:rPr>
        <w:t> </w:t>
      </w:r>
      <w:r>
        <w:rPr>
          <w:rFonts w:ascii="Times New Roman" w:eastAsia="Times New Roman" w:hAnsi="Times New Roman" w:cs="Times New Roman"/>
          <w:b/>
          <w:i/>
          <w:color w:val="000000"/>
        </w:rPr>
        <w:t>цель:</w:t>
      </w:r>
    </w:p>
    <w:p w:rsidR="00E6105D" w:rsidRDefault="00520656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Создание благоприятных условий для поддержки деятельности обучающихся в различных областях социально-полезной работы. </w:t>
      </w:r>
    </w:p>
    <w:p w:rsidR="00E6105D" w:rsidRDefault="00520656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В ходе ее достижения решаются </w:t>
      </w:r>
      <w:r>
        <w:rPr>
          <w:rFonts w:ascii="Times New Roman" w:eastAsia="Times New Roman" w:hAnsi="Times New Roman" w:cs="Times New Roman"/>
          <w:b/>
          <w:i/>
          <w:color w:val="000000"/>
        </w:rPr>
        <w:t>задачи</w:t>
      </w:r>
      <w:r>
        <w:rPr>
          <w:rFonts w:ascii="Times New Roman" w:eastAsia="Times New Roman" w:hAnsi="Times New Roman" w:cs="Times New Roman"/>
          <w:i/>
          <w:color w:val="000000"/>
        </w:rPr>
        <w:t>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личностные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E6105D" w:rsidRDefault="0052065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развитие нестандартного мышления, любознательности, сообразительности при выполнении разнообразных акций волонтёрского движения; </w:t>
      </w:r>
    </w:p>
    <w:p w:rsidR="00E6105D" w:rsidRDefault="0052065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развитие внимательности, настойчивости, целеустремленности, умения помогать тем, кто в этом нуждается; </w:t>
      </w:r>
    </w:p>
    <w:p w:rsidR="00E6105D" w:rsidRDefault="0052065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воспитание чувства доб</w:t>
      </w:r>
      <w:r>
        <w:rPr>
          <w:rFonts w:ascii="Times New Roman" w:eastAsia="Times New Roman" w:hAnsi="Times New Roman" w:cs="Times New Roman"/>
          <w:color w:val="000000"/>
        </w:rPr>
        <w:t xml:space="preserve">роты и желания помочь тем, кто находится в трудной жизненной ситуации; </w:t>
      </w:r>
    </w:p>
    <w:p w:rsidR="00E6105D" w:rsidRDefault="0052065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развитие самостоятельности суждений, независимости мышления.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метапредметные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E6105D" w:rsidRDefault="005206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анализировать предложенные возможные варианты верного решения конкретной задачи;</w:t>
      </w:r>
    </w:p>
    <w:p w:rsidR="00E6105D" w:rsidRDefault="005206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пропагандировать здоровый образ жизни.</w:t>
      </w:r>
    </w:p>
    <w:p w:rsidR="00E6105D" w:rsidRDefault="00520656">
      <w:pPr>
        <w:shd w:val="clear" w:color="auto" w:fill="FFFFFF"/>
        <w:ind w:left="-567" w:right="-283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образовательные:</w:t>
      </w:r>
    </w:p>
    <w:p w:rsidR="00E6105D" w:rsidRDefault="005206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сравнивать разные приемы действий, выбирать удобные способы для выполнения проектного задания; </w:t>
      </w:r>
    </w:p>
    <w:p w:rsidR="00E6105D" w:rsidRDefault="005206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моделировать в процессе совместного обсуждения алгоритм решения проектной задачи; использовать его в ход</w:t>
      </w:r>
      <w:r>
        <w:rPr>
          <w:rFonts w:ascii="Times New Roman" w:eastAsia="Times New Roman" w:hAnsi="Times New Roman" w:cs="Times New Roman"/>
          <w:color w:val="000000"/>
        </w:rPr>
        <w:t>е самостоятельной работы;</w:t>
      </w:r>
    </w:p>
    <w:p w:rsidR="00E6105D" w:rsidRDefault="005206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включаться в групповую командную работу, участвовать в обсуждении проблемных вопросов, высказывать собственное мнение и аргументировать его;</w:t>
      </w:r>
    </w:p>
    <w:p w:rsidR="00E6105D" w:rsidRDefault="005206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567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контролировать свою деятельность: обнаруживать и исправлять ошибки.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Содержание программы «Волонтёрский отряд «Подсолнух»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9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"/>
        <w:gridCol w:w="5342"/>
        <w:gridCol w:w="910"/>
        <w:gridCol w:w="948"/>
        <w:gridCol w:w="1189"/>
        <w:gridCol w:w="1929"/>
      </w:tblGrid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 и темы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E6105D">
        <w:tc>
          <w:tcPr>
            <w:tcW w:w="456" w:type="dxa"/>
          </w:tcPr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I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 стать волонтёром</w:t>
            </w:r>
          </w:p>
        </w:tc>
        <w:tc>
          <w:tcPr>
            <w:tcW w:w="910" w:type="dxa"/>
          </w:tcPr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948" w:type="dxa"/>
          </w:tcPr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89" w:type="dxa"/>
          </w:tcPr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929" w:type="dxa"/>
          </w:tcPr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Специфика деятельности волонтеров. Личные цели волонтеров и цели группы. Правила работы волонтеров. Положение об отряде волонтёров.</w:t>
            </w:r>
          </w:p>
          <w:p w:rsidR="00E6105D" w:rsidRDefault="005206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 «Здравствуйте!».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 занятия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волонтёрства в России.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анкета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Международное добровольчество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волонтёрской деятельности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книжка волонтёра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ind w:left="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Стили работы волонтёра</w:t>
            </w:r>
          </w:p>
          <w:p w:rsidR="00E6105D" w:rsidRDefault="00E6105D">
            <w:pPr>
              <w:shd w:val="clear" w:color="auto" w:fill="FFFFFF"/>
              <w:ind w:left="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КТД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Волонтёр и его команда</w:t>
            </w:r>
          </w:p>
          <w:p w:rsidR="00E6105D" w:rsidRDefault="00E6105D">
            <w:pPr>
              <w:shd w:val="clear" w:color="auto" w:fill="FFFFFF"/>
              <w:ind w:right="-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ind w:lef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правильно организовать работу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деловая игра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работы с пожилыми людьми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программы Свердловского областного отделения Российского детского фонда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Ежегодные традиционные волонтёрские акции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</w:t>
            </w:r>
          </w:p>
        </w:tc>
      </w:tr>
      <w:tr w:rsidR="00E6105D">
        <w:trPr>
          <w:trHeight w:val="339"/>
        </w:trPr>
        <w:tc>
          <w:tcPr>
            <w:tcW w:w="456" w:type="dxa"/>
          </w:tcPr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II</w:t>
            </w:r>
          </w:p>
          <w:p w:rsidR="00E6105D" w:rsidRDefault="005206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Проектная деятельность волонтёра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929" w:type="dxa"/>
          </w:tcPr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Цели, задачи проектных работ, основной замысел, примерная тематика и формы продуктов будущих проектов. 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проекта, его основные элементы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9" w:type="dxa"/>
          </w:tcPr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проблемы общества.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– это просто, проект – это нужно, проект – это важно.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9" w:type="dxa"/>
          </w:tcPr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Проекты по профилактике здорового и безопасного образа жизни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Проекты социальной направленности.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</w:t>
            </w:r>
          </w:p>
        </w:tc>
      </w:tr>
      <w:tr w:rsidR="00E6105D"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Проекты исследовательско-краеведческой направленности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</w:t>
            </w:r>
          </w:p>
        </w:tc>
      </w:tr>
      <w:tr w:rsidR="00E6105D">
        <w:trPr>
          <w:trHeight w:val="131"/>
        </w:trPr>
        <w:tc>
          <w:tcPr>
            <w:tcW w:w="456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  <w:p w:rsidR="00E6105D" w:rsidRDefault="00E6105D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E6105D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42" w:type="dxa"/>
          </w:tcPr>
          <w:p w:rsidR="00E6105D" w:rsidRDefault="005206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Проекты историко-просветительского направления деятельности. </w:t>
            </w:r>
          </w:p>
          <w:p w:rsidR="00E6105D" w:rsidRDefault="005206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Промежуточные отчеты учащихся. Индивидуальные и групповые консультации по содержанию и правилам оформления проектных работ.</w:t>
            </w:r>
          </w:p>
          <w:p w:rsidR="00E6105D" w:rsidRDefault="00520656">
            <w:pPr>
              <w:shd w:val="clear" w:color="auto" w:fill="FFFFFF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этап: оформление результатов. Предзащита проектов. Доработка проектов с учетом замечаний и предложений, Формирование групп рецензентов, оппонентов и «внешних» экспертов. Подготовка к публичной защите проектов. Генеральная репетиция публичной защ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иты проектов.</w:t>
            </w:r>
          </w:p>
          <w:p w:rsidR="00E6105D" w:rsidRDefault="00520656">
            <w:pPr>
              <w:shd w:val="clear" w:color="auto" w:fill="FFFFFF"/>
              <w:spacing w:line="360" w:lineRule="auto"/>
              <w:ind w:right="-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Заключительный этап: публичная защита проектов. </w:t>
            </w:r>
          </w:p>
          <w:p w:rsidR="00E6105D" w:rsidRDefault="00520656">
            <w:pPr>
              <w:shd w:val="clear" w:color="auto" w:fill="FFFFFF"/>
              <w:ind w:left="33" w:hanging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итогов, анализ выполненной работы, благодарности участникам, обобщение материалов, оформление отчетов о выполненной работе за год.</w:t>
            </w:r>
          </w:p>
        </w:tc>
        <w:tc>
          <w:tcPr>
            <w:tcW w:w="910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9" w:type="dxa"/>
          </w:tcPr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</w:t>
            </w:r>
          </w:p>
          <w:p w:rsidR="00E6105D" w:rsidRDefault="00E6105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E6105D" w:rsidRDefault="00E6105D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</w:t>
            </w:r>
          </w:p>
          <w:p w:rsidR="00E6105D" w:rsidRDefault="0052065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</w:t>
            </w:r>
          </w:p>
        </w:tc>
      </w:tr>
    </w:tbl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284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МАУ ДО ЦВР СГО, Свердловская область, г. Сысерть.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Польянова Тамара Александровна, педагог дополнительного образования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</w:rPr>
        <w:t>8(34374)7-47-49</w:t>
      </w:r>
    </w:p>
    <w:p w:rsidR="00E6105D" w:rsidRDefault="00E6105D">
      <w:pPr>
        <w:ind w:left="567"/>
        <w:jc w:val="both"/>
        <w:rPr>
          <w:rFonts w:ascii="Times New Roman" w:eastAsia="Times New Roman" w:hAnsi="Times New Roman" w:cs="Times New Roman"/>
          <w:b/>
        </w:rPr>
      </w:pPr>
      <w:bookmarkStart w:id="23" w:name="_2xcytpi" w:colFirst="0" w:colLast="0"/>
      <w:bookmarkEnd w:id="23"/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24" w:name="_1ci93xb" w:colFirst="0" w:colLast="0"/>
      <w:bookmarkEnd w:id="24"/>
      <w:r>
        <w:rPr>
          <w:rFonts w:ascii="Times New Roman" w:eastAsia="Times New Roman" w:hAnsi="Times New Roman" w:cs="Times New Roman"/>
          <w:color w:val="000000"/>
        </w:rPr>
        <w:t>ГЛАВА 4. ПРАКТИКИ ПОДДЕРЖКИ ВОЛОНТЕРСКОЙ ДЕЯТЕЛЬНОСТИ</w:t>
      </w:r>
    </w:p>
    <w:p w:rsidR="00E6105D" w:rsidRDefault="00E6105D">
      <w:pPr>
        <w:shd w:val="clear" w:color="auto" w:fill="FFFFFF"/>
      </w:pPr>
    </w:p>
    <w:p w:rsidR="00E6105D" w:rsidRDefault="00520656">
      <w:pPr>
        <w:rPr>
          <w:b/>
        </w:rPr>
      </w:pPr>
      <w:r>
        <w:rPr>
          <w:b/>
        </w:rPr>
        <w:t>ПРАКТИКА ПЕРВАЯ</w:t>
      </w:r>
    </w:p>
    <w:p w:rsidR="00E6105D" w:rsidRDefault="00E6105D">
      <w:pPr>
        <w:shd w:val="clear" w:color="auto" w:fill="FFFFFF"/>
      </w:pPr>
    </w:p>
    <w:p w:rsidR="00E6105D" w:rsidRDefault="00520656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Муниципальное бюджетное общеобразовательное учреждение «Средняя общеобразовательная школа № 19» Владимирская область, г. Муром, ул. Куйбышева, д.24</w:t>
      </w:r>
    </w:p>
    <w:p w:rsidR="00E6105D" w:rsidRDefault="00520656">
      <w:pPr>
        <w:shd w:val="clear" w:color="auto" w:fill="FFFFFF"/>
        <w:ind w:left="-426" w:firstLine="99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3914775" cy="2391642"/>
            <wp:effectExtent l="0" t="0" r="0" b="0"/>
            <wp:docPr id="57" name="image11.jpg" descr="C:\Documents and Settings\User\Рабочий стол\серый\герб Владимирская облас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Documents and Settings\User\Рабочий стол\серый\герб Владимирская область.jp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91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Грантовая поддержка добровольческих организаций и объединений администрацией Владимирской области. Партнёры: Владимирский институт развития образования имени Л.И. Новиковой, «Волонтёры Победы», Российское движение школьников, «Волонтёры-медики».</w:t>
      </w:r>
    </w:p>
    <w:p w:rsidR="00E6105D" w:rsidRDefault="00E6105D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shd w:val="clear" w:color="auto" w:fill="FFFFFF"/>
        <w:tabs>
          <w:tab w:val="left" w:pos="2229"/>
        </w:tabs>
        <w:ind w:left="-426"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-114933</wp:posOffset>
            </wp:positionH>
            <wp:positionV relativeFrom="paragraph">
              <wp:posOffset>156845</wp:posOffset>
            </wp:positionV>
            <wp:extent cx="1739900" cy="799465"/>
            <wp:effectExtent l="0" t="0" r="0" b="0"/>
            <wp:wrapSquare wrapText="bothSides" distT="0" distB="0" distL="114300" distR="114300"/>
            <wp:docPr id="6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799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1833879</wp:posOffset>
            </wp:positionH>
            <wp:positionV relativeFrom="paragraph">
              <wp:posOffset>29844</wp:posOffset>
            </wp:positionV>
            <wp:extent cx="1029970" cy="931545"/>
            <wp:effectExtent l="0" t="0" r="0" b="0"/>
            <wp:wrapSquare wrapText="bothSides" distT="0" distB="0" distL="114300" distR="114300"/>
            <wp:docPr id="64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93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3091180</wp:posOffset>
            </wp:positionH>
            <wp:positionV relativeFrom="paragraph">
              <wp:posOffset>101304</wp:posOffset>
            </wp:positionV>
            <wp:extent cx="795020" cy="975360"/>
            <wp:effectExtent l="0" t="0" r="0" b="0"/>
            <wp:wrapSquare wrapText="bothSides" distT="0" distB="0" distL="114300" distR="114300"/>
            <wp:docPr id="4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2"/>
                    <a:srcRect l="23665" r="22033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97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4035084</wp:posOffset>
            </wp:positionH>
            <wp:positionV relativeFrom="paragraph">
              <wp:posOffset>264547</wp:posOffset>
            </wp:positionV>
            <wp:extent cx="1637030" cy="721360"/>
            <wp:effectExtent l="0" t="0" r="0" b="0"/>
            <wp:wrapSquare wrapText="bothSides" distT="0" distB="0" distL="114300" distR="114300"/>
            <wp:docPr id="62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72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105D" w:rsidRDefault="00E6105D">
      <w:pPr>
        <w:shd w:val="clear" w:color="auto" w:fill="FFFFFF"/>
        <w:tabs>
          <w:tab w:val="left" w:pos="1479"/>
        </w:tabs>
        <w:ind w:left="-426" w:firstLine="993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Муниципальное бюджетное общеобразовательное учреждение «Средняя общеобразовательная школа № 19» Владимирская область, г. Муром, ул. Куйбышева, д.24</w:t>
      </w:r>
    </w:p>
    <w:p w:rsidR="00E6105D" w:rsidRDefault="00520656">
      <w:pPr>
        <w:shd w:val="clear" w:color="auto" w:fill="FFFFFF"/>
        <w:ind w:left="-426" w:firstLine="993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Жесткова Марина Александровна, учитель русского языка и литературы, педагог-организатор, 8-930-743-52-19, </w:t>
      </w:r>
      <w:hyperlink r:id="rId64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novozmarina@yandex.ru</w:t>
        </w:r>
      </w:hyperlink>
      <w:r>
        <w:rPr>
          <w:rFonts w:ascii="Times New Roman" w:eastAsia="Times New Roman" w:hAnsi="Times New Roman" w:cs="Times New Roman"/>
          <w:i/>
        </w:rPr>
        <w:t xml:space="preserve"> novozmarina@mail.ru</w:t>
      </w: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520656">
      <w:pPr>
        <w:rPr>
          <w:b/>
        </w:rPr>
      </w:pPr>
      <w:r>
        <w:rPr>
          <w:b/>
        </w:rPr>
        <w:t>ПРАКТИКА ВТОРАЯ</w:t>
      </w: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520656">
      <w:pPr>
        <w:shd w:val="clear" w:color="auto" w:fill="FFFFFF"/>
        <w:ind w:left="-426" w:firstLine="993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Муниципальное автономное общеобразовательное учреждение «Средняя общеобразовательная школа№3» ЯНАО, г. Новый Уренгой, ул. 26 съезда КПСС</w:t>
      </w:r>
    </w:p>
    <w:p w:rsidR="00E6105D" w:rsidRDefault="00520656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1261171</wp:posOffset>
            </wp:positionH>
            <wp:positionV relativeFrom="paragraph">
              <wp:posOffset>172085</wp:posOffset>
            </wp:positionV>
            <wp:extent cx="1136650" cy="1136650"/>
            <wp:effectExtent l="0" t="0" r="0" b="0"/>
            <wp:wrapSquare wrapText="bothSides" distT="0" distB="0" distL="114300" distR="114300"/>
            <wp:docPr id="65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105D" w:rsidRDefault="00520656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2747071</wp:posOffset>
            </wp:positionH>
            <wp:positionV relativeFrom="paragraph">
              <wp:posOffset>53975</wp:posOffset>
            </wp:positionV>
            <wp:extent cx="2055495" cy="885190"/>
            <wp:effectExtent l="0" t="0" r="0" b="0"/>
            <wp:wrapSquare wrapText="bothSides" distT="0" distB="0" distL="114300" distR="114300"/>
            <wp:docPr id="4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885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E6105D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целях расширения и совершенствования поддержки социально ориентированных некоммерческих организаций, оказывающих населению услуги в сфере образования в рамках реализации подпрограммы 3 «Модернизация системы образования» государственной программы</w:t>
      </w:r>
      <w:r>
        <w:rPr>
          <w:rFonts w:ascii="Times New Roman" w:eastAsia="Times New Roman" w:hAnsi="Times New Roman" w:cs="Times New Roman"/>
        </w:rPr>
        <w:t xml:space="preserve"> ЯНАО «Развитие образования на 2014-2020 годы», утвержденной постановлением Правительства Ямало- Ненецкого автономного округа от 25 декабря 2013 года № 1132-П, по мероприятию 1.1.6. «Гранты СО НКО»,. департаментом образования ЯНАО проводится конкурс гранто</w:t>
      </w:r>
      <w:r>
        <w:rPr>
          <w:rFonts w:ascii="Times New Roman" w:eastAsia="Times New Roman" w:hAnsi="Times New Roman" w:cs="Times New Roman"/>
        </w:rPr>
        <w:t>вой поддержки реализации проектов. Региональные проекты «Твори добро», «Теплый день» и т.д.</w:t>
      </w:r>
    </w:p>
    <w:p w:rsidR="00E6105D" w:rsidRDefault="00E6105D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Муниципальное автономное общеобразовательное учреждение «Средняя общеобразовательная школа№3» ЯНАО, г. Новый Уренгой, ул. 26 съезда КПСС</w:t>
      </w:r>
    </w:p>
    <w:p w:rsidR="00E6105D" w:rsidRDefault="00520656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Корнилина Елена Витальевна</w:t>
      </w:r>
      <w:r>
        <w:rPr>
          <w:rFonts w:ascii="Times New Roman" w:eastAsia="Times New Roman" w:hAnsi="Times New Roman" w:cs="Times New Roman"/>
          <w:i/>
        </w:rPr>
        <w:t xml:space="preserve">, заместитель директора по воспитательной работе, 89221354590, </w:t>
      </w:r>
      <w:hyperlink r:id="rId67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ekorn63@mail.ru</w:t>
        </w:r>
      </w:hyperlink>
    </w:p>
    <w:p w:rsidR="00E6105D" w:rsidRDefault="00E6105D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rPr>
          <w:b/>
        </w:rPr>
      </w:pPr>
      <w:r>
        <w:rPr>
          <w:b/>
        </w:rPr>
        <w:t>ПРАКТИКА ТРЕТЬЯ</w:t>
      </w:r>
    </w:p>
    <w:p w:rsidR="00E6105D" w:rsidRDefault="00E6105D">
      <w:pPr>
        <w:shd w:val="clear" w:color="auto" w:fill="FFFFFF"/>
        <w:ind w:left="-426" w:firstLine="993"/>
        <w:jc w:val="both"/>
        <w:rPr>
          <w:rFonts w:ascii="Times New Roman" w:eastAsia="Times New Roman" w:hAnsi="Times New Roman" w:cs="Times New Roman"/>
        </w:rPr>
      </w:pPr>
    </w:p>
    <w:p w:rsidR="00E6105D" w:rsidRDefault="00520656">
      <w:pPr>
        <w:widowControl w:val="0"/>
        <w:shd w:val="clear" w:color="auto" w:fill="FFFFFF"/>
        <w:spacing w:after="240"/>
        <w:ind w:left="-426" w:firstLine="993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МОБУ «СОШ «Агалатовский ЦО»» </w:t>
      </w:r>
      <w:r>
        <w:rPr>
          <w:rFonts w:ascii="Times New Roman" w:eastAsia="Times New Roman" w:hAnsi="Times New Roman" w:cs="Times New Roman"/>
          <w:b/>
        </w:rPr>
        <w:t>Ленинградская область, Всеволожский район, д. Агалатово</w:t>
      </w:r>
    </w:p>
    <w:p w:rsidR="00E6105D" w:rsidRDefault="00520656">
      <w:pPr>
        <w:widowControl w:val="0"/>
        <w:shd w:val="clear" w:color="auto" w:fill="FFFFFF"/>
        <w:spacing w:after="240"/>
        <w:ind w:left="-426" w:firstLine="993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266700</wp:posOffset>
                </wp:positionV>
                <wp:extent cx="3880485" cy="708660"/>
                <wp:effectExtent l="0" t="0" r="0" b="0"/>
                <wp:wrapSquare wrapText="bothSides" distT="0" distB="0" distL="114300" distR="114300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0485" cy="708660"/>
                          <a:chOff x="3405758" y="3425670"/>
                          <a:chExt cx="3880485" cy="70866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3405758" y="3425670"/>
                            <a:ext cx="3880485" cy="708660"/>
                            <a:chOff x="0" y="0"/>
                            <a:chExt cx="39898" cy="7289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0"/>
                              <a:ext cx="39875" cy="7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рямоугольник 3"/>
                          <wps:cNvSpPr/>
                          <wps:spPr>
                            <a:xfrm>
                              <a:off x="9043" y="401"/>
                              <a:ext cx="30855" cy="4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Администрация МО «Всеволожский МР»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Shape 106"/>
                            <pic:cNvPicPr preferRelativeResize="0"/>
                          </pic:nvPicPr>
                          <pic:blipFill rotWithShape="1">
                            <a:blip r:embed="rId6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9683" cy="7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266700</wp:posOffset>
                </wp:positionV>
                <wp:extent cx="3880485" cy="708660"/>
                <wp:effectExtent b="0" l="0" r="0" t="0"/>
                <wp:wrapSquare wrapText="bothSides" distB="0" distT="0" distL="114300" distR="114300"/>
                <wp:docPr id="26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0485" cy="708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6105D" w:rsidRDefault="00E6105D">
      <w:pPr>
        <w:widowControl w:val="0"/>
        <w:shd w:val="clear" w:color="auto" w:fill="FFFFFF"/>
        <w:spacing w:after="240"/>
        <w:ind w:left="-426" w:firstLine="993"/>
        <w:rPr>
          <w:rFonts w:ascii="Times New Roman" w:eastAsia="Times New Roman" w:hAnsi="Times New Roman" w:cs="Times New Roman"/>
        </w:rPr>
      </w:pPr>
    </w:p>
    <w:p w:rsidR="00E6105D" w:rsidRDefault="00520656">
      <w:pPr>
        <w:widowControl w:val="0"/>
        <w:shd w:val="clear" w:color="auto" w:fill="FFFFFF"/>
        <w:spacing w:after="240"/>
        <w:ind w:left="-426" w:firstLine="9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Организована поддержка развития детского добровольчества со стороны Комитета по образованию администрации МО «Всеволожский МР» Ленинградской области в виде организации взаимодействия с внешними партнёрами: администрацие</w:t>
      </w:r>
      <w:r>
        <w:rPr>
          <w:rFonts w:ascii="Times New Roman" w:eastAsia="Times New Roman" w:hAnsi="Times New Roman" w:cs="Times New Roman"/>
        </w:rPr>
        <w:t>й МО «Агалатовское СП», АМУ «Агалатовские вести», Отделом по молодёжной политике и межнациональным отношениям администрации МО «Всеволожский МР» Ленинградской области, ГБУ ЛО «Центр Молодёжный», Ресурсным Добровольческим центром ЛО, Санкт-Петербургским рег</w:t>
      </w:r>
      <w:r>
        <w:rPr>
          <w:rFonts w:ascii="Times New Roman" w:eastAsia="Times New Roman" w:hAnsi="Times New Roman" w:cs="Times New Roman"/>
        </w:rPr>
        <w:t>иональным отделением Российских студенческих отрядов.</w:t>
      </w:r>
    </w:p>
    <w:p w:rsidR="00E6105D" w:rsidRDefault="00520656">
      <w:pPr>
        <w:widowControl w:val="0"/>
        <w:shd w:val="clear" w:color="auto" w:fill="FFFFFF"/>
        <w:ind w:left="-425" w:firstLine="992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МОБУ «СОШ «Агалатовский ЦО»» </w:t>
      </w:r>
      <w:r>
        <w:rPr>
          <w:rFonts w:ascii="Times New Roman" w:eastAsia="Times New Roman" w:hAnsi="Times New Roman" w:cs="Times New Roman"/>
          <w:i/>
        </w:rPr>
        <w:t>Ленинградская область, Всеволожский район, д. Агалатово</w:t>
      </w:r>
    </w:p>
    <w:p w:rsidR="00E6105D" w:rsidRDefault="00520656">
      <w:pPr>
        <w:widowControl w:val="0"/>
        <w:shd w:val="clear" w:color="auto" w:fill="FFFFFF"/>
        <w:ind w:left="-425" w:firstLine="992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Криушина Мария Аркадьевна, учитель русского языка и литературы, 8(921)9782345, mashakerro@yandex.ru </w:t>
      </w:r>
    </w:p>
    <w:p w:rsidR="00E6105D" w:rsidRDefault="00E6105D">
      <w:pPr>
        <w:ind w:left="567"/>
        <w:jc w:val="both"/>
        <w:rPr>
          <w:rFonts w:ascii="Times New Roman" w:eastAsia="Times New Roman" w:hAnsi="Times New Roman" w:cs="Times New Roman"/>
          <w:b/>
        </w:rPr>
      </w:pPr>
      <w:bookmarkStart w:id="25" w:name="_3whwml4" w:colFirst="0" w:colLast="0"/>
      <w:bookmarkEnd w:id="25"/>
    </w:p>
    <w:p w:rsidR="00E6105D" w:rsidRDefault="00E6105D">
      <w:pPr>
        <w:ind w:left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left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ind w:left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E6105D">
      <w:pPr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pStyle w:val="2"/>
        <w:rPr>
          <w:rFonts w:ascii="Times New Roman" w:eastAsia="Times New Roman" w:hAnsi="Times New Roman" w:cs="Times New Roman"/>
          <w:color w:val="000000"/>
        </w:rPr>
      </w:pPr>
      <w:bookmarkStart w:id="26" w:name="_2bn6wsx" w:colFirst="0" w:colLast="0"/>
      <w:bookmarkEnd w:id="26"/>
      <w:r>
        <w:rPr>
          <w:rFonts w:ascii="Times New Roman" w:eastAsia="Times New Roman" w:hAnsi="Times New Roman" w:cs="Times New Roman"/>
          <w:color w:val="000000"/>
        </w:rPr>
        <w:t xml:space="preserve">ГЛАВА 5. ПРАКТИКИ ВЗАИМОДЕЙСТВИЯ ШКОЛЬНЫХ ВОЛОНТЁРСКИХ ОТРЯДОВ С СОЦИАЛЬНЫМИ ПАРТНЕРАМИ </w:t>
      </w:r>
    </w:p>
    <w:p w:rsidR="00E6105D" w:rsidRDefault="00E6105D"/>
    <w:p w:rsidR="00E6105D" w:rsidRDefault="00520656">
      <w:pPr>
        <w:rPr>
          <w:b/>
        </w:rPr>
      </w:pPr>
      <w:r>
        <w:rPr>
          <w:b/>
        </w:rPr>
        <w:lastRenderedPageBreak/>
        <w:t>ПРАКТИКА ПЕРВАЯ</w:t>
      </w:r>
    </w:p>
    <w:p w:rsidR="00E6105D" w:rsidRDefault="00E6105D"/>
    <w:p w:rsidR="00E6105D" w:rsidRDefault="00520656">
      <w:pPr>
        <w:shd w:val="clear" w:color="auto" w:fill="FFFFFF"/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Взаимодействие школьных волонтёрских отрядов с некоммерческими организациями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Практика взаимодействия общественных организаций со школьными волонтёрскими отрядами на примере учебно-теоретической работы </w:t>
      </w:r>
      <w:r>
        <w:rPr>
          <w:rFonts w:ascii="Times New Roman" w:eastAsia="Times New Roman" w:hAnsi="Times New Roman" w:cs="Times New Roman"/>
          <w:b/>
          <w:color w:val="000000"/>
        </w:rPr>
        <w:t>ВОД «Волонтёры-медики»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905000" cy="1514475"/>
            <wp:effectExtent l="0" t="0" r="0" b="0"/>
            <wp:docPr id="47" name="image1.jpg" descr="C:\Documents and Settings\User\Рабочий стол\серый\ВОД «Волонтёры-медики»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Documents and Settings\User\Рабочий стол\серый\ВОД «Волонтёры-медики»..jp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Школьные отряды волонтёров-медиков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Цель: развитие медицинского волонтёрского движения в школах и повышени</w:t>
      </w:r>
      <w:r>
        <w:rPr>
          <w:rFonts w:ascii="Times New Roman" w:eastAsia="Times New Roman" w:hAnsi="Times New Roman" w:cs="Times New Roman"/>
          <w:color w:val="000000"/>
        </w:rPr>
        <w:t>е уровня гражданской активности молодого поколения.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Задачи: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Популяризация и формирование приверженности здоровому образу жизни.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Профессиональная ориентация школьников благодаря возможности участия и организации различных мероприятий.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Приобретение</w:t>
      </w:r>
      <w:r>
        <w:rPr>
          <w:rFonts w:ascii="Times New Roman" w:eastAsia="Times New Roman" w:hAnsi="Times New Roman" w:cs="Times New Roman"/>
          <w:color w:val="000000"/>
        </w:rPr>
        <w:t xml:space="preserve"> навыков добровольческой деятельности и развитие лидерских качеств.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Повышение медицинской грамотности подрастающего поколения.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Школьные отряды волонтёров-медиков должны быть интегрированы в общую систему школьного волонтёрства. Благодаря созданию таких отрядов у учеников появятся новые возможности реализовать свой потенциал, став частью Всероссийского общественного движения «Волон</w:t>
      </w:r>
      <w:r>
        <w:rPr>
          <w:rFonts w:ascii="Times New Roman" w:eastAsia="Times New Roman" w:hAnsi="Times New Roman" w:cs="Times New Roman"/>
          <w:color w:val="000000"/>
        </w:rPr>
        <w:t xml:space="preserve">тёры-медики». Участником отряда может стать любой учащийся школы, достигший 11-летнего возраста. У школьников появится возможность со своей стороны предлагать решения актуальных проблем, разрабатывать новые программы и мероприятия в сфере охраны здоровья, </w:t>
      </w:r>
      <w:r>
        <w:rPr>
          <w:rFonts w:ascii="Times New Roman" w:eastAsia="Times New Roman" w:hAnsi="Times New Roman" w:cs="Times New Roman"/>
          <w:color w:val="000000"/>
        </w:rPr>
        <w:t xml:space="preserve">которые будут работать и приносить положительные результаты.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Важную роль будет играть формирование в рамках волонтёрских отрядов института наставничества, когда учащиеся старших классов будут служить примером и ориентиром для младших ребят.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Функции школьн</w:t>
      </w:r>
      <w:r>
        <w:rPr>
          <w:rFonts w:ascii="Times New Roman" w:eastAsia="Times New Roman" w:hAnsi="Times New Roman" w:cs="Times New Roman"/>
          <w:color w:val="000000"/>
        </w:rPr>
        <w:t>ых отрядов волонтёров-медиков: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Популяризация здорового образа жизни: ученики в своих школах организуют и проводят мероприятия, направленные на формирование ответственного отношения к собственному здоровью. Старшеклассники проводят зарядки для учеников м</w:t>
      </w:r>
      <w:r>
        <w:rPr>
          <w:rFonts w:ascii="Times New Roman" w:eastAsia="Times New Roman" w:hAnsi="Times New Roman" w:cs="Times New Roman"/>
          <w:color w:val="000000"/>
        </w:rPr>
        <w:t>ладших классов, организуют спортивно-оздоровительные мероприятия, придумывают различные квесты, интерактивные мероприятия.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Основные темы мероприятий по популяризации ЗОЖ: отказ от вредных привычек, физическая активность, сбалансированное питание, соблюдени</w:t>
      </w:r>
      <w:r>
        <w:rPr>
          <w:rFonts w:ascii="Times New Roman" w:eastAsia="Times New Roman" w:hAnsi="Times New Roman" w:cs="Times New Roman"/>
          <w:color w:val="000000"/>
        </w:rPr>
        <w:t>е режима дня.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Профессиональная ориентация, как в медицинской сфере, за счёт волонтёрской помощи в поликлиниках, помощи в приютах, домах престарелых, так и в любых других сферах, за счёт приобретения детьми организаторских и коммуникативных навыков.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</w:rPr>
        <w:t xml:space="preserve">бразовательный компонент. Участники разных школьных отрядов волонтёров-медиков должны устраивать общие собрания, делиться опытом, организовывать совместные мероприятия.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 участников отрядов появится возможность ходить на экскурсии в медицинские учреждения, симуляционные центры, изнутри посмотреть на деятельность медицинских организаций, участвовать в различных форумах и акциях.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 организацию образовательных мероприятий,</w:t>
      </w:r>
      <w:r>
        <w:rPr>
          <w:rFonts w:ascii="Times New Roman" w:eastAsia="Times New Roman" w:hAnsi="Times New Roman" w:cs="Times New Roman"/>
          <w:color w:val="000000"/>
        </w:rPr>
        <w:t xml:space="preserve"> указанных выше, отвечает координатор отряда, либо представитель ВОД «Волонтёры-медики».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Оказание волонтёрской помощи в сфере здравоохранения.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Структура школьных отрядов волонтёров-медиков: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Школьные отряды волонтёров-медиков являются частью ВОД «Волонт</w:t>
      </w:r>
      <w:r>
        <w:rPr>
          <w:rFonts w:ascii="Times New Roman" w:eastAsia="Times New Roman" w:hAnsi="Times New Roman" w:cs="Times New Roman"/>
          <w:color w:val="000000"/>
        </w:rPr>
        <w:t>ёры-медики».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 школе можно создавать несколько волонтёрских отрядов, количество участников одного отряда 10-15 школьников разных возрастов, начиная с 11 лет. Каждый волонтёрский отряд имеет свое название. Названия могут быть связаны с медициной, например, </w:t>
      </w:r>
      <w:r>
        <w:rPr>
          <w:rFonts w:ascii="Times New Roman" w:eastAsia="Times New Roman" w:hAnsi="Times New Roman" w:cs="Times New Roman"/>
          <w:color w:val="000000"/>
        </w:rPr>
        <w:t>по фамилиям великих отечественных ученых и врачей (Школьный отряд волонтёров-медиков «Пирогов» и т.д.).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Координацию отрядов волонтёров-медиков на уровне школы может осуществлять учитель/сотрудник школы, представитель родительского комитета, ученики 10-11 к</w:t>
      </w:r>
      <w:r>
        <w:rPr>
          <w:rFonts w:ascii="Times New Roman" w:eastAsia="Times New Roman" w:hAnsi="Times New Roman" w:cs="Times New Roman"/>
          <w:color w:val="000000"/>
        </w:rPr>
        <w:t xml:space="preserve">лассов.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Функции школьного координатора отряда волонтёров-медиков: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Взаимодействие с региональным отделением ВОД «Волонтёры-медики» (контакты регионального координатора можно найти на сайте волонтёры-медики.рф), помощь в организации мероприятий, грамотное </w:t>
      </w:r>
      <w:r>
        <w:rPr>
          <w:rFonts w:ascii="Times New Roman" w:eastAsia="Times New Roman" w:hAnsi="Times New Roman" w:cs="Times New Roman"/>
          <w:color w:val="000000"/>
        </w:rPr>
        <w:t>распределение участников в отрядах, помощь в распределении обязанностей среди детей.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Руководитель поддерживает связь с региональным координатором ВОД «Волонтёры-медики», передает информацию о проведённых мероприятиях, успехах детей, получает информацию о в</w:t>
      </w:r>
      <w:r>
        <w:rPr>
          <w:rFonts w:ascii="Times New Roman" w:eastAsia="Times New Roman" w:hAnsi="Times New Roman" w:cs="Times New Roman"/>
          <w:color w:val="000000"/>
        </w:rPr>
        <w:t>озможности проведения и участия в тех или иных мероприятиях, передает эту информацию участникам школьных отрядов волонтёров-медиков.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Регистрация школьных отрядов будет осуществляться через РДШ. Будет создана почта, на которую необходимо будет присылать инф</w:t>
      </w:r>
      <w:r>
        <w:rPr>
          <w:rFonts w:ascii="Times New Roman" w:eastAsia="Times New Roman" w:hAnsi="Times New Roman" w:cs="Times New Roman"/>
          <w:color w:val="000000"/>
        </w:rPr>
        <w:t>ормацию по отрядам. И затем будет формироваться общая база.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Кроме того, предполагается регистрация школьников на сайте добровольцыроссии.рф, где они могут отслеживать и принимать участие в мероприятиях, создаваемыми региональными отделениями ВОД «Волонтёры</w:t>
      </w:r>
      <w:r>
        <w:rPr>
          <w:rFonts w:ascii="Times New Roman" w:eastAsia="Times New Roman" w:hAnsi="Times New Roman" w:cs="Times New Roman"/>
          <w:color w:val="000000"/>
        </w:rPr>
        <w:t>-медики».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520656">
      <w:pPr>
        <w:rPr>
          <w:b/>
        </w:rPr>
      </w:pPr>
      <w:r>
        <w:rPr>
          <w:b/>
        </w:rPr>
        <w:t>ПРАКТИКА ВТОРАЯ</w: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Опыт взаимодействия школьных волонтёрских отрядов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ГБОУ Школа №1542 г. Москва и Реабилитационного центра для ветеранов войн «Дом Чешира».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2381250" cy="1285875"/>
            <wp:effectExtent l="0" t="0" r="0" b="0"/>
            <wp:docPr id="48" name="image7.jpg" descr="C:\Documents and Settings\User\Рабочий стол\серый\ГБОУ Школа №1542 г. Москва и Реабилитационного центра для ветеранов войн «Дом Чешира»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Documents and Settings\User\Рабочий стол\серый\ГБОУ Школа №1542 г. Москва и Реабилитационного центра для ветеранов войн «Дом Чешира»..jp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1018426" cy="1206251"/>
            <wp:effectExtent l="0" t="0" r="0" b="0"/>
            <wp:docPr id="49" name="image4.jpg" descr="C:\Documents and Settings\User\Рабочий стол\серый\герб москв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Documents and Settings\User\Рабочий стол\серый\герб москвы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426" cy="1206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Технология взаимодействия волонтёрского отряда «КПД» с центром для ветеранов войн «Дом Чешира».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Организация волонтёрского отряда «КПД» (Команда Полезного Действия) на базе 6 «В» класса ГБОУ Школа №1542.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Изучение социальных проблем микрорайона. Выявле</w:t>
      </w:r>
      <w:r>
        <w:rPr>
          <w:rFonts w:ascii="Times New Roman" w:eastAsia="Times New Roman" w:hAnsi="Times New Roman" w:cs="Times New Roman"/>
          <w:color w:val="000000"/>
        </w:rPr>
        <w:t>ние возможных сфер деятельности волонтёрского отряда.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 xml:space="preserve">Реабилитационный центр для ветеранов войн Дом Чешира. Этот центр был основан полковником ВВС Англии Леонардом Чеширом. Он построил более 450 домов для реабилитации инвалидов-участников войн в разных </w:t>
      </w:r>
      <w:r>
        <w:rPr>
          <w:rFonts w:ascii="Times New Roman" w:eastAsia="Times New Roman" w:hAnsi="Times New Roman" w:cs="Times New Roman"/>
          <w:color w:val="000000"/>
        </w:rPr>
        <w:t>странах. В России существует единственный Дом Чешира и находится он в нашем районе Солнцево (ул. Волынская, дом 3). Пациенты этого дома – ветераны Великой Отечественной войны, ветераны Афганистана, Чечни и других локальных конфликтов.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Организация встреч</w:t>
      </w:r>
      <w:r>
        <w:rPr>
          <w:rFonts w:ascii="Times New Roman" w:eastAsia="Times New Roman" w:hAnsi="Times New Roman" w:cs="Times New Roman"/>
          <w:color w:val="000000"/>
        </w:rPr>
        <w:t>и волонтёрского отряда «КПД» (Команда Полезного Действия) с представителями реабилитационного Центра для ветеранов Домом Чешира.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Поиск добровольных партнеров для участия в социальном проекте. Вовлечение в волонтёрский проект общественные и государственн</w:t>
      </w:r>
      <w:r>
        <w:rPr>
          <w:rFonts w:ascii="Times New Roman" w:eastAsia="Times New Roman" w:hAnsi="Times New Roman" w:cs="Times New Roman"/>
          <w:color w:val="000000"/>
        </w:rPr>
        <w:t>ые организации.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ab/>
        <w:t>Создание программы организации совместной деятельности волонтёрского отряда «КПД» (Команда Полезного Действия) ГБОУ Школа №1542 и реабилитационного Центра для ветеранов Домом Чешира: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</w:rPr>
        <w:tab/>
        <w:t>Шефская помощь: субботники в Доме Чешира.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</w:rPr>
        <w:tab/>
        <w:t>Совместн</w:t>
      </w:r>
      <w:r>
        <w:rPr>
          <w:rFonts w:ascii="Times New Roman" w:eastAsia="Times New Roman" w:hAnsi="Times New Roman" w:cs="Times New Roman"/>
          <w:color w:val="000000"/>
        </w:rPr>
        <w:t>ые митинги: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«Мы против террора»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Открытие таблички, посвященной основателю реабилитационных центров для ветеранов лорду Леонарду Чеширу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«За нашей спиной Москва»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Старт акции по сбору средств на создание и установку на территории Дома Чешира памятника «Солдатское сердце»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</w:rPr>
        <w:tab/>
        <w:t>Совместные проекты (мероприятия)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Юбилейный вечер, посвященный 25-летию Дома Чешира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Концерт к Дню Инвалида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Фестиваль «Победоносного славьт</w:t>
      </w:r>
      <w:r>
        <w:rPr>
          <w:rFonts w:ascii="Times New Roman" w:eastAsia="Times New Roman" w:hAnsi="Times New Roman" w:cs="Times New Roman"/>
          <w:color w:val="000000"/>
        </w:rPr>
        <w:t>е Георгия»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Фестиваль «Наши общие возможности – наши общие результаты»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Организация и проведение общешкольного сбора макулатуры с привлечением к данному мероприятию жителей района Солнцево с целью направить полученные денежные средства на создание памятн</w:t>
      </w:r>
      <w:r>
        <w:rPr>
          <w:rFonts w:ascii="Times New Roman" w:eastAsia="Times New Roman" w:hAnsi="Times New Roman" w:cs="Times New Roman"/>
          <w:color w:val="000000"/>
        </w:rPr>
        <w:t>ика «Солдатское сердце»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  <w:t>Сбор средств на создание и установку памятника на территории Дома Чешира «Солдатское сердце».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</w:rPr>
        <w:tab/>
        <w:t>Трансляция деятельности волонтёрского отряда на сайте ГБОУ Школы №1542 и в школьной газете «Звонок».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ГБОУ Школа №1542, г. Москва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Маслова Светлана Леонидовна, руководитель волонтерского отряда «КПД», заместитель директора по воспитательной работе, дополнительному образованию и социализации, </w:t>
      </w:r>
      <w:hyperlink r:id="rId72">
        <w:r>
          <w:rPr>
            <w:rFonts w:ascii="Times New Roman" w:eastAsia="Times New Roman" w:hAnsi="Times New Roman" w:cs="Times New Roman"/>
            <w:i/>
            <w:color w:val="0000FF"/>
            <w:u w:val="single"/>
          </w:rPr>
          <w:t>maslovasvetlana1542@inbox.ru</w:t>
        </w:r>
      </w:hyperlink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E6105D" w:rsidRDefault="00520656">
      <w:pPr>
        <w:rPr>
          <w:b/>
        </w:rPr>
      </w:pPr>
      <w:r>
        <w:rPr>
          <w:b/>
        </w:rPr>
        <w:t xml:space="preserve">ПРАКТИКА </w:t>
      </w:r>
      <w:r>
        <w:rPr>
          <w:b/>
        </w:rPr>
        <w:t>ТРЕТЬЯ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Взаимодействие школьных волонтёрских отрядов с образовательными организациями высшего образования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данной части представлена практика взаимодействия образовательных организаций высшего образования со школьными волонтёрскими отрядами на примере раб</w:t>
      </w:r>
      <w:r>
        <w:rPr>
          <w:rFonts w:ascii="Times New Roman" w:eastAsia="Times New Roman" w:hAnsi="Times New Roman" w:cs="Times New Roman"/>
          <w:color w:val="000000"/>
        </w:rPr>
        <w:t xml:space="preserve">оты Ресурсного координационного центра добровольческих инициатив </w:t>
      </w:r>
      <w:r>
        <w:rPr>
          <w:rFonts w:ascii="Times New Roman" w:eastAsia="Times New Roman" w:hAnsi="Times New Roman" w:cs="Times New Roman"/>
          <w:b/>
          <w:color w:val="000000"/>
        </w:rPr>
        <w:t>ОГУ имени И.С. Тургенева.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Деятельность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Ресурсного координационного центра (далее РКЦ) добровольческих инициатив направлена на активное вовлечение молодежи и населения в социально одобряемую деятельность по изменению социокультурной среды региона.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Ресурсный центр выступает в качестве коворкинг-п</w:t>
      </w:r>
      <w:r>
        <w:rPr>
          <w:rFonts w:ascii="Times New Roman" w:eastAsia="Times New Roman" w:hAnsi="Times New Roman" w:cs="Times New Roman"/>
          <w:color w:val="000000"/>
        </w:rPr>
        <w:t>лощадки, курирующей и предоставляющей волонтёрским объединениям образовательных учреждений различные виды ресурсов, такие как:</w:t>
      </w:r>
    </w:p>
    <w:p w:rsidR="00E6105D" w:rsidRDefault="005206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материально – технические (предоставление помещения, оргтехники);</w:t>
      </w:r>
    </w:p>
    <w:p w:rsidR="00E6105D" w:rsidRDefault="005206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кадровые (тим-лидерство старших наставников-волонтёров)</w:t>
      </w:r>
    </w:p>
    <w:p w:rsidR="00E6105D" w:rsidRDefault="005206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методические (обучение, менторство, наставничество)</w:t>
      </w:r>
    </w:p>
    <w:p w:rsidR="00E6105D" w:rsidRDefault="005206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информационные (поддержка инициатив СМИ)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Необходимо отметить логичное выстраивание организации работы, начиная с проведения уроков «Добро - это ТЫ!», посредством использования технологии «обучение через в</w:t>
      </w:r>
      <w:r>
        <w:rPr>
          <w:rFonts w:ascii="Times New Roman" w:eastAsia="Times New Roman" w:hAnsi="Times New Roman" w:cs="Times New Roman"/>
          <w:color w:val="000000"/>
        </w:rPr>
        <w:t>олонтёрство» по популяризации идей добровольчества, раскрытию ценностей волонтёрства; далее – создание волонтёрских объединений на базах образовательных учреждений; проведение тренингов и мастер-классов по формированию компетенций «soft scills», развивающи</w:t>
      </w:r>
      <w:r>
        <w:rPr>
          <w:rFonts w:ascii="Times New Roman" w:eastAsia="Times New Roman" w:hAnsi="Times New Roman" w:cs="Times New Roman"/>
          <w:color w:val="000000"/>
        </w:rPr>
        <w:t>х лидерские качества, умение работать в команде, навыки организаторской работы, способствующих личностному росту; после прохождения данного этапа приступаем к обучению школьников социальному проектированию, разработке и созданию социальных проектов; и посл</w:t>
      </w:r>
      <w:r>
        <w:rPr>
          <w:rFonts w:ascii="Times New Roman" w:eastAsia="Times New Roman" w:hAnsi="Times New Roman" w:cs="Times New Roman"/>
          <w:color w:val="000000"/>
        </w:rPr>
        <w:t>едующей менторской поддержке реализации данных проектов.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  <w:color w:val="000000"/>
        </w:rPr>
        <w:lastRenderedPageBreak/>
        <mc:AlternateContent>
          <mc:Choice Requires="wpg">
            <w:drawing>
              <wp:inline distT="0" distB="0" distL="0" distR="0">
                <wp:extent cx="5258435" cy="4314190"/>
                <wp:effectExtent l="0" t="0" r="0" b="0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435" cy="4314190"/>
                          <a:chOff x="0" y="0"/>
                          <a:chExt cx="5258425" cy="4314175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0" y="0"/>
                            <a:ext cx="5258425" cy="4314175"/>
                            <a:chOff x="0" y="0"/>
                            <a:chExt cx="5258425" cy="4314175"/>
                          </a:xfrm>
                        </wpg:grpSpPr>
                        <wps:wsp>
                          <wps:cNvPr id="6" name="Прямоугольник 6"/>
                          <wps:cNvSpPr/>
                          <wps:spPr>
                            <a:xfrm>
                              <a:off x="0" y="0"/>
                              <a:ext cx="5258425" cy="431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Скругленный прямоугольник 8"/>
                          <wps:cNvSpPr/>
                          <wps:spPr>
                            <a:xfrm>
                              <a:off x="1398096" y="2632"/>
                              <a:ext cx="2462242" cy="61556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Надпись 9"/>
                          <wps:cNvSpPr txBox="1"/>
                          <wps:spPr>
                            <a:xfrm>
                              <a:off x="1416125" y="20661"/>
                              <a:ext cx="2426184" cy="579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Добрые уроки в ОУ</w:t>
                                </w:r>
                              </w:p>
                              <w:p w:rsidR="00E6105D" w:rsidRDefault="00520656">
                                <w:pPr>
                                  <w:spacing w:before="83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Посредством технологии "Обучение через волонтёрство"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0" name="Стрелка вправо 10"/>
                          <wps:cNvSpPr/>
                          <wps:spPr>
                            <a:xfrm rot="5400000">
                              <a:off x="2513799" y="633582"/>
                              <a:ext cx="230835" cy="277002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Надпись 12"/>
                          <wps:cNvSpPr txBox="1"/>
                          <wps:spPr>
                            <a:xfrm>
                              <a:off x="2546116" y="656665"/>
                              <a:ext cx="166202" cy="161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3" name="Скругленный прямоугольник 13"/>
                          <wps:cNvSpPr/>
                          <wps:spPr>
                            <a:xfrm>
                              <a:off x="1398096" y="925973"/>
                              <a:ext cx="2462242" cy="61556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Надпись 14"/>
                          <wps:cNvSpPr txBox="1"/>
                          <wps:spPr>
                            <a:xfrm>
                              <a:off x="1416125" y="944002"/>
                              <a:ext cx="2426184" cy="579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Создание волонтёрских объединений в ОУ в партнерстве с РДШ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5" name="Стрелка вправо 15"/>
                          <wps:cNvSpPr/>
                          <wps:spPr>
                            <a:xfrm rot="5400000">
                              <a:off x="2513799" y="1556923"/>
                              <a:ext cx="230835" cy="277002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Надпись 16"/>
                          <wps:cNvSpPr txBox="1"/>
                          <wps:spPr>
                            <a:xfrm>
                              <a:off x="2546116" y="1580006"/>
                              <a:ext cx="166202" cy="161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7" name="Скругленный прямоугольник 17"/>
                          <wps:cNvSpPr/>
                          <wps:spPr>
                            <a:xfrm>
                              <a:off x="1398096" y="1849314"/>
                              <a:ext cx="2462242" cy="61556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Надпись 18"/>
                          <wps:cNvSpPr txBox="1"/>
                          <wps:spPr>
                            <a:xfrm>
                              <a:off x="1416125" y="1867343"/>
                              <a:ext cx="2426184" cy="579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Нетворкинг сессии р социальному проектированию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20" name="Стрелка вправо 20"/>
                          <wps:cNvSpPr/>
                          <wps:spPr>
                            <a:xfrm rot="5400000">
                              <a:off x="2513799" y="2480264"/>
                              <a:ext cx="230835" cy="277002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Надпись 21"/>
                          <wps:cNvSpPr txBox="1"/>
                          <wps:spPr>
                            <a:xfrm>
                              <a:off x="2546116" y="2503347"/>
                              <a:ext cx="166202" cy="161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22" name="Скругленный прямоугольник 22"/>
                          <wps:cNvSpPr/>
                          <wps:spPr>
                            <a:xfrm>
                              <a:off x="1398096" y="2772655"/>
                              <a:ext cx="2462242" cy="61556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Надпись 23"/>
                          <wps:cNvSpPr txBox="1"/>
                          <wps:spPr>
                            <a:xfrm>
                              <a:off x="1416125" y="2790684"/>
                              <a:ext cx="2426184" cy="579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Разработка и реализация совместных социальных проектов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25" name="Стрелка вправо 25"/>
                          <wps:cNvSpPr/>
                          <wps:spPr>
                            <a:xfrm rot="5400000">
                              <a:off x="2513799" y="3403605"/>
                              <a:ext cx="230835" cy="277002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Надпись 27"/>
                          <wps:cNvSpPr txBox="1"/>
                          <wps:spPr>
                            <a:xfrm>
                              <a:off x="2546116" y="3426688"/>
                              <a:ext cx="166202" cy="161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28" name="Скругленный прямоугольник 28"/>
                          <wps:cNvSpPr/>
                          <wps:spPr>
                            <a:xfrm>
                              <a:off x="1398096" y="3695996"/>
                              <a:ext cx="2462242" cy="61556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Надпись 30"/>
                          <wps:cNvSpPr txBox="1"/>
                          <wps:spPr>
                            <a:xfrm>
                              <a:off x="1416125" y="3714025"/>
                              <a:ext cx="2426184" cy="579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Менторская поддердка деятельности волонтерских объединенией школьников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258435" cy="4314190"/>
                <wp:effectExtent b="0" l="0" r="0" t="0"/>
                <wp:docPr id="1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8435" cy="43141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Создание акселерационной площадки по координации социальных инициатив студенческой молодежи региона (проведение обучающих семинаров-тренингов, нетворкинг сессий, старт-апов и конкурсов социального проектирования среди детей, подростков и молодёжи) позволяю</w:t>
      </w:r>
      <w:r>
        <w:rPr>
          <w:rFonts w:ascii="Times New Roman" w:eastAsia="Times New Roman" w:hAnsi="Times New Roman" w:cs="Times New Roman"/>
          <w:color w:val="000000"/>
        </w:rPr>
        <w:t>т осуществлять сопровождение их деятельности.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Среди наиболее ярких проектов партнёрства и реализации добровольческих инициатив взаимодействия  РКЦ, регионального отделения РДШ и ГИБДД УМВД России по Орловской области следует назвать «#ЗАБЕЗОПАСНОСТЬ».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Подобный опыт может повторить любая ОО, для этого ей необходимо обратиться в ресурсный центр поддержки добровольчества (через Ассоциацию волонтёрских центров, портал «Добровольцы России» или в региональный орган по делам молодёжи.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40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ОГУ имени И.С. Тургенева, г. Орёл, пл. Каменская, 1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firstLine="540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Прокохина Маргарита Игоревна, руководитель Ресурсного координационного центра добровольческих инициатив ОГУ имени И. С. Тургенева, 89038806481, margarit-p@mail.ru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E6105D">
      <w:pPr>
        <w:rPr>
          <w:b/>
        </w:rPr>
      </w:pPr>
    </w:p>
    <w:p w:rsidR="00E6105D" w:rsidRDefault="00520656">
      <w:pPr>
        <w:rPr>
          <w:b/>
        </w:rPr>
      </w:pPr>
      <w:r>
        <w:rPr>
          <w:b/>
        </w:rPr>
        <w:lastRenderedPageBreak/>
        <w:t>ПРАКТИКА ЧЕТВЕРТАЯ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Практика межсекторного взаимодействия 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Образовательный проект «Доброшкола», </w:t>
      </w:r>
      <w:r>
        <w:rPr>
          <w:rFonts w:ascii="Times New Roman" w:eastAsia="Times New Roman" w:hAnsi="Times New Roman" w:cs="Times New Roman"/>
          <w:b/>
          <w:color w:val="000000"/>
        </w:rPr>
        <w:t>Республика Северная Осетия – Алания, г. Владикавказ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428750" cy="1428750"/>
            <wp:effectExtent l="0" t="0" r="0" b="0"/>
            <wp:docPr id="50" name="image5.png" descr="C:\Documents and Settings\User\Рабочий стол\серый\северная осетия гер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Documents and Settings\User\Рабочий стол\серый\северная осетия герб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Образовательный проект «Доброшкола направлен на создание добровольческих штабов на базе школ, профессиональных образовательн</w:t>
      </w:r>
      <w:r>
        <w:rPr>
          <w:rFonts w:ascii="Times New Roman" w:eastAsia="Times New Roman" w:hAnsi="Times New Roman" w:cs="Times New Roman"/>
          <w:color w:val="000000"/>
        </w:rPr>
        <w:t xml:space="preserve">ых организаций и вузов региона. Проект является успешной практикой межсекторного взаимодействия некоммерческой организации (Ресурсный центр поддержки добровольчества РСО – Алания), государственных и муниципальных органов власти (Министерство образования и </w:t>
      </w:r>
      <w:r>
        <w:rPr>
          <w:rFonts w:ascii="Times New Roman" w:eastAsia="Times New Roman" w:hAnsi="Times New Roman" w:cs="Times New Roman"/>
          <w:color w:val="000000"/>
        </w:rPr>
        <w:t>науки РСО – Алания, Управление образования АМС г. Владикавказ) и образовательных организаций всех уровней образования (кроме дошкольного) с целью формирования волонтерских школьных штабов и отрядов на площадках образовательных организаций.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Проект направлен на формирование добровольческих штабов на базе школ, профессиональных образовательных организаций и вузов региона, развитие института наставничества (волонтеры, которые прошли обучение в Доброшколе – студенты вузов, ПОО, школьники становят</w:t>
      </w:r>
      <w:r>
        <w:rPr>
          <w:rFonts w:ascii="Times New Roman" w:eastAsia="Times New Roman" w:hAnsi="Times New Roman" w:cs="Times New Roman"/>
          <w:color w:val="000000"/>
        </w:rPr>
        <w:t>ся старшими наставниками для младшего поколения, лидерами волонтерского движения в образовательных организациях республики.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формате стажировок и совместной реализации проектов лидеры выстраивают взаимодействие, реализуют совместные проекты с НКО и вовлек</w:t>
      </w:r>
      <w:r>
        <w:rPr>
          <w:rFonts w:ascii="Times New Roman" w:eastAsia="Times New Roman" w:hAnsi="Times New Roman" w:cs="Times New Roman"/>
          <w:color w:val="000000"/>
        </w:rPr>
        <w:t>ают обучающихся в деятельность НКО -  волонтерских организаций (ВОД «Волонтеры Победы», ВОД «Волонтеры – медики», РДШ, благотворительные фонды – «Нам по пути», «Быть добру», «Действуй!» и др.). Координатором деятельности выступает АНО «Ресурсный центр подд</w:t>
      </w:r>
      <w:r>
        <w:rPr>
          <w:rFonts w:ascii="Times New Roman" w:eastAsia="Times New Roman" w:hAnsi="Times New Roman" w:cs="Times New Roman"/>
          <w:color w:val="000000"/>
        </w:rPr>
        <w:t xml:space="preserve">ержки добровольчества» РСО – Алания. 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Волонтерство выступает как практика профориентации школьников и «погружения в будущую специальность» для студентов, т.к. направления добровольчества разнообразны и дают возможность практикоориентированной деятельности,</w:t>
      </w:r>
      <w:r>
        <w:rPr>
          <w:rFonts w:ascii="Times New Roman" w:eastAsia="Times New Roman" w:hAnsi="Times New Roman" w:cs="Times New Roman"/>
          <w:color w:val="000000"/>
        </w:rPr>
        <w:t xml:space="preserve"> развития профессионально значимых навыков по различным профессиональным направлениям.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Формирование первого состава «Доброшколы» осуществлялось Ресурсным центром поддержки добровольчества РСО – Алания по согласованию с Министерством образования и науки РСО – Алания, Управлением образования АМС г. Владикавказ, администрациями образовательных </w:t>
      </w:r>
      <w:r>
        <w:rPr>
          <w:rFonts w:ascii="Times New Roman" w:eastAsia="Times New Roman" w:hAnsi="Times New Roman" w:cs="Times New Roman"/>
          <w:color w:val="000000"/>
        </w:rPr>
        <w:t>организаций высшего и профессионального образования.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Административная поддержка - Министерство образования и науки РСО – Алания, Управление образования АМС г. Владикавказ. Финансовая поддержка – грант Федерального агентства по делам молодежи. Иная поддержк</w:t>
      </w:r>
      <w:r>
        <w:rPr>
          <w:rFonts w:ascii="Times New Roman" w:eastAsia="Times New Roman" w:hAnsi="Times New Roman" w:cs="Times New Roman"/>
          <w:color w:val="000000"/>
        </w:rPr>
        <w:t>а (предоставление помещений, оборудования) – Ресурсный центр поддержки добровольчества РСО – Алания, Северо-Осетинский Педагогический институт, Северо-Осетинский государственный университет, информационная поддержка – ИрыстонТВ, газета «Слово».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lastRenderedPageBreak/>
        <w:t>Ресурсный ц</w:t>
      </w:r>
      <w:r>
        <w:rPr>
          <w:rFonts w:ascii="Times New Roman" w:eastAsia="Times New Roman" w:hAnsi="Times New Roman" w:cs="Times New Roman"/>
          <w:i/>
          <w:color w:val="000000"/>
        </w:rPr>
        <w:t>ентр поддержки добровольчества РСО - Алания Республика Северная Осетия – Алания, г. Владикавказ, ул. Коста, 93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Козак Е.М., директор АНО «Ресурсный центр поддержки добровольчества» РСО – Алания, emk_skfo@mail.ru</w:t>
      </w: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br w:type="page"/>
      </w:r>
    </w:p>
    <w:p w:rsidR="00E6105D" w:rsidRDefault="00520656">
      <w:pPr>
        <w:pStyle w:val="1"/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qsh70q" w:colFirst="0" w:colLast="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РАЗДЕЛ 3. ПРИМЕРЫ ЗАНЯТИЙ СО ШКОЛЬНИКАМИ</w:t>
      </w:r>
    </w:p>
    <w:p w:rsidR="00E6105D" w:rsidRDefault="00E6105D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left="567"/>
        <w:jc w:val="both"/>
        <w:rPr>
          <w:rFonts w:ascii="Times New Roman" w:eastAsia="Times New Roman" w:hAnsi="Times New Roman" w:cs="Times New Roman"/>
          <w:b/>
        </w:rPr>
      </w:pPr>
      <w:bookmarkStart w:id="28" w:name="_3as4poj" w:colFirst="0" w:colLast="0"/>
      <w:bookmarkEnd w:id="28"/>
      <w:r>
        <w:rPr>
          <w:rFonts w:ascii="Times New Roman" w:eastAsia="Times New Roman" w:hAnsi="Times New Roman" w:cs="Times New Roman"/>
          <w:b/>
        </w:rPr>
        <w:t>З</w:t>
      </w:r>
      <w:r>
        <w:rPr>
          <w:rFonts w:ascii="Times New Roman" w:eastAsia="Times New Roman" w:hAnsi="Times New Roman" w:cs="Times New Roman"/>
          <w:b/>
        </w:rPr>
        <w:t>анятие 1. Кто такие добровольцы (волонтёры) и чем они занимаются?</w:t>
      </w:r>
    </w:p>
    <w:p w:rsidR="00E6105D" w:rsidRDefault="00E6105D"/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Основные направления волонтёрской (добровольческой) деятельности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Предлагаемая форма работы – беседа-практикум. Продолжительность – 45 мин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Начать урок можно с беседы преподавателя с учащимися, выработке единого для всех понимания сути волонтёрской (добровольческой) деятельности. Для этого преподаватель может задать детям вопрос: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– Кто-нибудь из вас знает, кто такие добровольцы (волонтёры)?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&lt;Ожидание ответов учащихся&gt;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того, чтобы понять, правильно ли дети понимают, чем волонтёры отличаются от остальных людей, нужно сначала вместе с ними разобрать определение, что представляет собой волонтёрская (добровольческая) деятельность как таковая.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Под </w:t>
      </w:r>
      <w:r>
        <w:rPr>
          <w:rFonts w:ascii="Times New Roman" w:eastAsia="Times New Roman" w:hAnsi="Times New Roman" w:cs="Times New Roman"/>
          <w:i/>
        </w:rPr>
        <w:t xml:space="preserve">волонтёрской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добровольческой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i/>
        </w:rPr>
        <w:t xml:space="preserve">деятельностью </w:t>
      </w:r>
      <w:r>
        <w:rPr>
          <w:rFonts w:ascii="Times New Roman" w:eastAsia="Times New Roman" w:hAnsi="Times New Roman" w:cs="Times New Roman"/>
        </w:rPr>
        <w:t>предлагается понимать одну из форм социального служения, осуществляемую по свободному волеизъявлению граждан, направленную на бескорыстное оказание социально значимых услуг на региональном, федеральном или</w:t>
      </w:r>
      <w:r>
        <w:rPr>
          <w:rFonts w:ascii="Times New Roman" w:eastAsia="Times New Roman" w:hAnsi="Times New Roman" w:cs="Times New Roman"/>
        </w:rPr>
        <w:t xml:space="preserve"> международном уровнях, способствующую личностному росту и профессиональной самореализации выполняющих эту деятельность граждан. Далее на уроках они именуются как </w:t>
      </w:r>
      <w:r>
        <w:rPr>
          <w:rFonts w:ascii="Times New Roman" w:eastAsia="Times New Roman" w:hAnsi="Times New Roman" w:cs="Times New Roman"/>
          <w:i/>
        </w:rPr>
        <w:t>волонтёры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i/>
        </w:rPr>
        <w:t>добровольцы</w:t>
      </w:r>
      <w:r>
        <w:rPr>
          <w:rFonts w:ascii="Times New Roman" w:eastAsia="Times New Roman" w:hAnsi="Times New Roman" w:cs="Times New Roman"/>
        </w:rPr>
        <w:t xml:space="preserve">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Здесь же нужно оговориться, что понятие «доброволец» исконно русского</w:t>
      </w:r>
      <w:r>
        <w:rPr>
          <w:rFonts w:ascii="Times New Roman" w:eastAsia="Times New Roman" w:hAnsi="Times New Roman" w:cs="Times New Roman"/>
        </w:rPr>
        <w:t xml:space="preserve"> происхождения, а «волонтёр» – заимствование из французского языка с тем же значением. Поэтому здесь и далее в наших занятиях эти слова и их производные мы предлагаем рассматривать как </w:t>
      </w:r>
      <w:r>
        <w:rPr>
          <w:rFonts w:ascii="Times New Roman" w:eastAsia="Times New Roman" w:hAnsi="Times New Roman" w:cs="Times New Roman"/>
          <w:i/>
        </w:rPr>
        <w:t>синонимы</w:t>
      </w:r>
      <w:r>
        <w:rPr>
          <w:rFonts w:ascii="Times New Roman" w:eastAsia="Times New Roman" w:hAnsi="Times New Roman" w:cs="Times New Roman"/>
        </w:rPr>
        <w:t xml:space="preserve">, поскольку суть деятельности одна и та же.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случае рассмотре</w:t>
      </w:r>
      <w:r>
        <w:rPr>
          <w:rFonts w:ascii="Times New Roman" w:eastAsia="Times New Roman" w:hAnsi="Times New Roman" w:cs="Times New Roman"/>
        </w:rPr>
        <w:t>ния этого вопроса со школьниками, акценты эффективнее сместить на их собственное понимание термина «волонтёр» («доброволец») и выведение из набора мнений общего определения, которое может звучать так: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«Волонтёр» («доброволец») – это человек, который безво</w:t>
      </w:r>
      <w:r>
        <w:rPr>
          <w:rFonts w:ascii="Times New Roman" w:eastAsia="Times New Roman" w:hAnsi="Times New Roman" w:cs="Times New Roman"/>
          <w:i/>
        </w:rPr>
        <w:t xml:space="preserve">змездно и по собственному желанию помогает людям в решении проблем, работая индивидуально с теми, кто нуждается в помощи, а также участвуя в социально значимых мероприятиях».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Следующий </w:t>
      </w:r>
      <w:r>
        <w:rPr>
          <w:rFonts w:ascii="Times New Roman" w:eastAsia="Times New Roman" w:hAnsi="Times New Roman" w:cs="Times New Roman"/>
          <w:i/>
        </w:rPr>
        <w:t>вопрос, который также важно обсудить с самого начала, – «Какими качест</w:t>
      </w:r>
      <w:r>
        <w:rPr>
          <w:rFonts w:ascii="Times New Roman" w:eastAsia="Times New Roman" w:hAnsi="Times New Roman" w:cs="Times New Roman"/>
          <w:i/>
        </w:rPr>
        <w:t xml:space="preserve">вами важно обладать добровольцу (волонтёру)?».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ответа на этот вопрос рекомендуется разделить школьников на несколько подгрупп и дать им задание: «С помощью фломастеров в течение 15 минут создайте на листе ватмана портрет настоящего добровольца, написа</w:t>
      </w:r>
      <w:r>
        <w:rPr>
          <w:rFonts w:ascii="Times New Roman" w:eastAsia="Times New Roman" w:hAnsi="Times New Roman" w:cs="Times New Roman"/>
        </w:rPr>
        <w:t xml:space="preserve">в рядом важные для него качества. Далее поделитесь с одногруппниками полученными результатами и объясните, почему именно эти качества должны быть присущи добровольцу».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Среди качеств волонтёра могут быть, например, названы: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Искренность – искреннее желание помочь любому в случае необходимости, без ожидания официального приглашения и пользы для себя.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>
        <w:rPr>
          <w:rFonts w:ascii="Times New Roman" w:eastAsia="Times New Roman" w:hAnsi="Times New Roman" w:cs="Times New Roman"/>
          <w:i/>
        </w:rPr>
        <w:t xml:space="preserve">Вовлечённость </w:t>
      </w:r>
      <w:r>
        <w:rPr>
          <w:rFonts w:ascii="Times New Roman" w:eastAsia="Times New Roman" w:hAnsi="Times New Roman" w:cs="Times New Roman"/>
        </w:rPr>
        <w:t>– доброволец разумно жертвует своими потребностями ради достижения общей цели. Например, иногда задерживаетс</w:t>
      </w:r>
      <w:r>
        <w:rPr>
          <w:rFonts w:ascii="Times New Roman" w:eastAsia="Times New Roman" w:hAnsi="Times New Roman" w:cs="Times New Roman"/>
        </w:rPr>
        <w:t xml:space="preserve">я на рабочем месте, чтобы доделать порученную срочную работу.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>
        <w:rPr>
          <w:rFonts w:ascii="Times New Roman" w:eastAsia="Times New Roman" w:hAnsi="Times New Roman" w:cs="Times New Roman"/>
          <w:i/>
        </w:rPr>
        <w:t xml:space="preserve">Ответственность </w:t>
      </w:r>
      <w:r>
        <w:rPr>
          <w:rFonts w:ascii="Times New Roman" w:eastAsia="Times New Roman" w:hAnsi="Times New Roman" w:cs="Times New Roman"/>
        </w:rPr>
        <w:t xml:space="preserve">– он понимает всю важность поручения и то, что на него надеются, ему доверяют определённую часть работы. В соответствии с этим он делает всё, чтобы не подвести.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>
        <w:rPr>
          <w:rFonts w:ascii="Times New Roman" w:eastAsia="Times New Roman" w:hAnsi="Times New Roman" w:cs="Times New Roman"/>
          <w:i/>
        </w:rPr>
        <w:t>Коммуника</w:t>
      </w:r>
      <w:r>
        <w:rPr>
          <w:rFonts w:ascii="Times New Roman" w:eastAsia="Times New Roman" w:hAnsi="Times New Roman" w:cs="Times New Roman"/>
          <w:i/>
        </w:rPr>
        <w:t xml:space="preserve">бельность и отзывчивость </w:t>
      </w:r>
      <w:r>
        <w:rPr>
          <w:rFonts w:ascii="Times New Roman" w:eastAsia="Times New Roman" w:hAnsi="Times New Roman" w:cs="Times New Roman"/>
        </w:rPr>
        <w:t xml:space="preserve">– умение общаться и вовремя помогать нуждающимся людям.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>
        <w:rPr>
          <w:rFonts w:ascii="Times New Roman" w:eastAsia="Times New Roman" w:hAnsi="Times New Roman" w:cs="Times New Roman"/>
          <w:i/>
        </w:rPr>
        <w:t>Терпимость к мнению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отличающемуся от своего собственного</w:t>
      </w:r>
      <w:r>
        <w:rPr>
          <w:rFonts w:ascii="Times New Roman" w:eastAsia="Times New Roman" w:hAnsi="Times New Roman" w:cs="Times New Roman"/>
        </w:rPr>
        <w:t xml:space="preserve">, если оно помогает достичь общей цели.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</w:t>
      </w:r>
      <w:r>
        <w:rPr>
          <w:rFonts w:ascii="Times New Roman" w:eastAsia="Times New Roman" w:hAnsi="Times New Roman" w:cs="Times New Roman"/>
          <w:i/>
        </w:rPr>
        <w:t xml:space="preserve">Исполнительность </w:t>
      </w:r>
      <w:r>
        <w:rPr>
          <w:rFonts w:ascii="Times New Roman" w:eastAsia="Times New Roman" w:hAnsi="Times New Roman" w:cs="Times New Roman"/>
        </w:rPr>
        <w:t>– стремление волонтёра выполнять поручения в соответс</w:t>
      </w:r>
      <w:r>
        <w:rPr>
          <w:rFonts w:ascii="Times New Roman" w:eastAsia="Times New Roman" w:hAnsi="Times New Roman" w:cs="Times New Roman"/>
        </w:rPr>
        <w:t xml:space="preserve">твии с инструкцией и вовремя.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6. </w:t>
      </w:r>
      <w:r>
        <w:rPr>
          <w:rFonts w:ascii="Times New Roman" w:eastAsia="Times New Roman" w:hAnsi="Times New Roman" w:cs="Times New Roman"/>
          <w:i/>
        </w:rPr>
        <w:t xml:space="preserve">Стрессоустойчивость </w:t>
      </w:r>
      <w:r>
        <w:rPr>
          <w:rFonts w:ascii="Times New Roman" w:eastAsia="Times New Roman" w:hAnsi="Times New Roman" w:cs="Times New Roman"/>
        </w:rPr>
        <w:t xml:space="preserve">– умение эффективно справляться со сложными ситуациями и достигать цели и т.д.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Существенным элементом данного занятия может стать обсуждение вопроса: «В каких же мероприятиях участвуют добровольцы (вол</w:t>
      </w:r>
      <w:r>
        <w:rPr>
          <w:rFonts w:ascii="Times New Roman" w:eastAsia="Times New Roman" w:hAnsi="Times New Roman" w:cs="Times New Roman"/>
          <w:i/>
        </w:rPr>
        <w:t xml:space="preserve">онтёры)?»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Известно, что в наши дни в Российской Федерации </w:t>
      </w:r>
      <w:r>
        <w:rPr>
          <w:rFonts w:ascii="Times New Roman" w:eastAsia="Times New Roman" w:hAnsi="Times New Roman" w:cs="Times New Roman"/>
          <w:i/>
        </w:rPr>
        <w:t xml:space="preserve">наиболее актуальными </w:t>
      </w:r>
      <w:r>
        <w:rPr>
          <w:rFonts w:ascii="Times New Roman" w:eastAsia="Times New Roman" w:hAnsi="Times New Roman" w:cs="Times New Roman"/>
        </w:rPr>
        <w:t xml:space="preserve">являются следующие </w:t>
      </w:r>
      <w:r>
        <w:rPr>
          <w:rFonts w:ascii="Times New Roman" w:eastAsia="Times New Roman" w:hAnsi="Times New Roman" w:cs="Times New Roman"/>
          <w:i/>
        </w:rPr>
        <w:t>виды волонтёрской деятельности</w:t>
      </w:r>
      <w:r>
        <w:rPr>
          <w:rFonts w:ascii="Times New Roman" w:eastAsia="Times New Roman" w:hAnsi="Times New Roman" w:cs="Times New Roman"/>
        </w:rPr>
        <w:t xml:space="preserve">: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социальное патронирование детей-сирот, детей, находящихся в трудной жизненной ситуации;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социальное патронирование пожилых л</w:t>
      </w:r>
      <w:r>
        <w:rPr>
          <w:rFonts w:ascii="Times New Roman" w:eastAsia="Times New Roman" w:hAnsi="Times New Roman" w:cs="Times New Roman"/>
        </w:rPr>
        <w:t xml:space="preserve">юдей;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педагогическое сопровождение (воспитательная поддержка детей и подростков);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социально-психологическая поддержка (добровольные психологические службы);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спортивная и туристическая работа;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досуговая деятельность (организация свободного времени детей</w:t>
      </w:r>
      <w:r>
        <w:rPr>
          <w:rFonts w:ascii="Times New Roman" w:eastAsia="Times New Roman" w:hAnsi="Times New Roman" w:cs="Times New Roman"/>
        </w:rPr>
        <w:t xml:space="preserve">, подростков и молодёжи);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краеведение, реставрационные работы, развитие местного туризма;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оказание профессиональных услуг лицам и организациям, нуждающимся в социальной помощи (юридические, финансовые, управленческие и прочие услуги специалистов) и т.д.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Все виды добровольческой (волонтёрской) деятельности можно представить в виде следующих направлений: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Школьникам будет гораздо интереснее смотреть видеоролик об Ассоциации волонтёрских центров России (см. ссылку ниже), в котором рассказано про направления волонтёрства, чем слушать простое их перечисление.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Социальное волонтёрство </w:t>
      </w:r>
      <w:r>
        <w:rPr>
          <w:rFonts w:ascii="Times New Roman" w:eastAsia="Times New Roman" w:hAnsi="Times New Roman" w:cs="Times New Roman"/>
        </w:rPr>
        <w:t xml:space="preserve">(оказание адресной помощи </w:t>
      </w:r>
      <w:r>
        <w:rPr>
          <w:rFonts w:ascii="Times New Roman" w:eastAsia="Times New Roman" w:hAnsi="Times New Roman" w:cs="Times New Roman"/>
        </w:rPr>
        <w:t xml:space="preserve">различным категориям граждан),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Событийное волонтёрство </w:t>
      </w:r>
      <w:r>
        <w:rPr>
          <w:rFonts w:ascii="Times New Roman" w:eastAsia="Times New Roman" w:hAnsi="Times New Roman" w:cs="Times New Roman"/>
        </w:rPr>
        <w:t xml:space="preserve">(организация/участие в проведении крупных городских/федеральных событий),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Медицинское волонтёрство </w:t>
      </w:r>
      <w:r>
        <w:rPr>
          <w:rFonts w:ascii="Times New Roman" w:eastAsia="Times New Roman" w:hAnsi="Times New Roman" w:cs="Times New Roman"/>
        </w:rPr>
        <w:t xml:space="preserve">(профессиональная медицинская волонтёрская деятельность), 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Культурно-просветительское волонтёрство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(просвещение населения посредством участия в проведении, например, выставок и концертов),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Волонтёрство в чрезвычайных ситуациях </w:t>
      </w:r>
      <w:r>
        <w:rPr>
          <w:rFonts w:ascii="Times New Roman" w:eastAsia="Times New Roman" w:hAnsi="Times New Roman" w:cs="Times New Roman"/>
        </w:rPr>
        <w:t xml:space="preserve">(например, помощь сотрудникам МЧС России в устранении лесных пожаров или последствий землетрясений),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Корпоративное волонтёрств</w:t>
      </w:r>
      <w:r>
        <w:rPr>
          <w:rFonts w:ascii="Times New Roman" w:eastAsia="Times New Roman" w:hAnsi="Times New Roman" w:cs="Times New Roman"/>
          <w:i/>
        </w:rPr>
        <w:t xml:space="preserve">о </w:t>
      </w:r>
      <w:r>
        <w:rPr>
          <w:rFonts w:ascii="Times New Roman" w:eastAsia="Times New Roman" w:hAnsi="Times New Roman" w:cs="Times New Roman"/>
        </w:rPr>
        <w:t xml:space="preserve">(участие сотрудников компаний в волонтёрской деятельности),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Серебряное волонтёрство </w:t>
      </w:r>
      <w:r>
        <w:rPr>
          <w:rFonts w:ascii="Times New Roman" w:eastAsia="Times New Roman" w:hAnsi="Times New Roman" w:cs="Times New Roman"/>
        </w:rPr>
        <w:t xml:space="preserve">(участие лиц в возрасте от 55 лет и старше, в добровольческой деятельности),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Инклюзивное волонтёрство </w:t>
      </w:r>
      <w:r>
        <w:rPr>
          <w:rFonts w:ascii="Times New Roman" w:eastAsia="Times New Roman" w:hAnsi="Times New Roman" w:cs="Times New Roman"/>
        </w:rPr>
        <w:t xml:space="preserve">(вовлечение людей с инвалидностью в волонтёрскую деятельность).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того, чтобы учащиеся лучше поняли, что их ожидает в дальнейшем, нужно рассказать им, что, став волонтёром, можно: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пройти специальное обучение;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разработать, защитить и реализовать свой проект;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принять участие в различных мероприятиях, связанных с </w:t>
      </w:r>
      <w:r>
        <w:rPr>
          <w:rFonts w:ascii="Times New Roman" w:eastAsia="Times New Roman" w:hAnsi="Times New Roman" w:cs="Times New Roman"/>
        </w:rPr>
        <w:t xml:space="preserve">добровольчеством.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Определяющим моментом в беседе со школьниками о волонтёрстве является дискуссия о том, почему стоит заниматься волонтёрской деятельностью. Так, педагог может назвать и обсудить с детьми значимость для них следующих мотивов: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Помощь др</w:t>
      </w:r>
      <w:r>
        <w:rPr>
          <w:rFonts w:ascii="Times New Roman" w:eastAsia="Times New Roman" w:hAnsi="Times New Roman" w:cs="Times New Roman"/>
        </w:rPr>
        <w:t xml:space="preserve">угим.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Улучшение жизни окружающих людей.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Приобретение опыта работы.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Использование неиспользованных навыков.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Приобретение новых навыков.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Возможность выбраться из дома.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7. Изменение статуса-кво.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Возможность быть активным и вовлеченным</w:t>
      </w:r>
      <w:r>
        <w:rPr>
          <w:rFonts w:ascii="Times New Roman" w:eastAsia="Times New Roman" w:hAnsi="Times New Roman" w:cs="Times New Roman"/>
        </w:rPr>
        <w:t>.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Возможность встретиться с другими людьми.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 Возможность испытать чувство того, что ты кому-то нужен.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 Возможность попробовать себя в новом деле.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 Возможность установить профессиональные контакты.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 Возможность попробовать разные жизненны</w:t>
      </w:r>
      <w:r>
        <w:rPr>
          <w:rFonts w:ascii="Times New Roman" w:eastAsia="Times New Roman" w:hAnsi="Times New Roman" w:cs="Times New Roman"/>
        </w:rPr>
        <w:t xml:space="preserve">е стили.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14. Обретение чувства уверенности в себе.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15. Получение удовлетворения от работы.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16. Использование хобби на хорошее дело.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17. Решение новых проблем.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18. Возможность учиться быть ответственным.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19. Следование традиции.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20. Возможность стать</w:t>
      </w:r>
      <w:r>
        <w:rPr>
          <w:rFonts w:ascii="Times New Roman" w:eastAsia="Times New Roman" w:hAnsi="Times New Roman" w:cs="Times New Roman"/>
        </w:rPr>
        <w:t xml:space="preserve"> победителем.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21. Возможность проводить время весело.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22. Получение признания других.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23. Применение своих талантов и способностей.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24. Воплощение мечты в реальность.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25. Помощь другу и близким.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26. Возможность быть личностью, а не элементом.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27. Воодушевление других.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28. Возможность познакомиться с другими людьми с теми же ценностями.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29. Возможность отдать то, что ты получил.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30. Возможность показать, что тебе не всё равно.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Кроме этого, стоит поговорить с учащимися о том, можно ли быть на</w:t>
      </w:r>
      <w:r>
        <w:rPr>
          <w:rFonts w:ascii="Times New Roman" w:eastAsia="Times New Roman" w:hAnsi="Times New Roman" w:cs="Times New Roman"/>
        </w:rPr>
        <w:t xml:space="preserve">стоящим волонтёром (добровольцем), если постоянно ждать официальных приглашений помочь, искать пользы для себя, и при этом в повседневной жизни не обращать внимание на просьбы других незнакомых людей.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заключение беседы нужно показать учащимся ролик об А</w:t>
      </w:r>
      <w:r>
        <w:rPr>
          <w:rFonts w:ascii="Times New Roman" w:eastAsia="Times New Roman" w:hAnsi="Times New Roman" w:cs="Times New Roman"/>
        </w:rPr>
        <w:t>ссоциации волонтёрских центров России, который можно найти на главной странице сайта http://авц.рф/ .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E6105D" w:rsidRDefault="00520656">
      <w:pPr>
        <w:ind w:left="567"/>
        <w:jc w:val="both"/>
        <w:rPr>
          <w:rFonts w:ascii="Times New Roman" w:eastAsia="Times New Roman" w:hAnsi="Times New Roman" w:cs="Times New Roman"/>
          <w:b/>
        </w:rPr>
      </w:pPr>
      <w:bookmarkStart w:id="29" w:name="_1pxezwc" w:colFirst="0" w:colLast="0"/>
      <w:bookmarkEnd w:id="29"/>
      <w:r>
        <w:rPr>
          <w:rFonts w:ascii="Times New Roman" w:eastAsia="Times New Roman" w:hAnsi="Times New Roman" w:cs="Times New Roman"/>
          <w:b/>
        </w:rPr>
        <w:t>Занятие 2. Волонтёрская деятельность и развитие личности учащегося</w:t>
      </w:r>
    </w:p>
    <w:p w:rsidR="00E6105D" w:rsidRDefault="00E6105D"/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Форма работы – тренинг. Продолжительность – 90 мин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Занятие преподаватель может нача</w:t>
      </w:r>
      <w:r>
        <w:rPr>
          <w:rFonts w:ascii="Times New Roman" w:eastAsia="Times New Roman" w:hAnsi="Times New Roman" w:cs="Times New Roman"/>
        </w:rPr>
        <w:t xml:space="preserve">ть с обсуждения вопроса: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– Почему интересно и полезно быть добровольцем (волонтёром)?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&lt;Ожидание ответов учащихся&gt;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Волонтёрство в России стало в последние годы увлекательной и по-своему даже престижной разновидностью социального служения, в которое вовле</w:t>
      </w:r>
      <w:r>
        <w:rPr>
          <w:rFonts w:ascii="Times New Roman" w:eastAsia="Times New Roman" w:hAnsi="Times New Roman" w:cs="Times New Roman"/>
        </w:rPr>
        <w:t xml:space="preserve">каются люди самых разных возрастов и профессий. Достаточно вспомнить организацию и проведение с привлечением волонтёров таких масштабных мероприятий в нашей стране, как XXII Олимпийские зимние и XI Паралимпийские зимние игры 2014 года в г. Сочи, 700-летие </w:t>
      </w:r>
      <w:r>
        <w:rPr>
          <w:rFonts w:ascii="Times New Roman" w:eastAsia="Times New Roman" w:hAnsi="Times New Roman" w:cs="Times New Roman"/>
        </w:rPr>
        <w:t xml:space="preserve">Преподобного Сергия Радонежского, празднование 70-летия Победы в Великой Отечественной войне 1941-1945 гг., и др.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Делать добрые дела не только нужно, но и полезно, поскольку волонтёрство не только </w:t>
      </w:r>
      <w:r>
        <w:rPr>
          <w:rFonts w:ascii="Times New Roman" w:eastAsia="Times New Roman" w:hAnsi="Times New Roman" w:cs="Times New Roman"/>
          <w:i/>
        </w:rPr>
        <w:t xml:space="preserve">поднимает настроение </w:t>
      </w:r>
      <w:r>
        <w:rPr>
          <w:rFonts w:ascii="Times New Roman" w:eastAsia="Times New Roman" w:hAnsi="Times New Roman" w:cs="Times New Roman"/>
        </w:rPr>
        <w:t xml:space="preserve">и </w:t>
      </w:r>
      <w:r>
        <w:rPr>
          <w:rFonts w:ascii="Times New Roman" w:eastAsia="Times New Roman" w:hAnsi="Times New Roman" w:cs="Times New Roman"/>
          <w:i/>
        </w:rPr>
        <w:t>увеличивает количество новых друзей</w:t>
      </w:r>
      <w:r>
        <w:rPr>
          <w:rFonts w:ascii="Times New Roman" w:eastAsia="Times New Roman" w:hAnsi="Times New Roman" w:cs="Times New Roman"/>
        </w:rPr>
        <w:t xml:space="preserve">, но </w:t>
      </w:r>
      <w:r>
        <w:rPr>
          <w:rFonts w:ascii="Times New Roman" w:eastAsia="Times New Roman" w:hAnsi="Times New Roman" w:cs="Times New Roman"/>
          <w:i/>
        </w:rPr>
        <w:t>способствует личностному росту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приводит к раскрытию творческих способностей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повышает самооценку и улучшает самочувствие, помогает выбрать будущую профессию, реализовать свои идеи</w:t>
      </w:r>
      <w:r>
        <w:rPr>
          <w:rFonts w:ascii="Times New Roman" w:eastAsia="Times New Roman" w:hAnsi="Times New Roman" w:cs="Times New Roman"/>
        </w:rPr>
        <w:t xml:space="preserve">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Каким же образом добровольчество (волонтёрство) помогает личности ра</w:t>
      </w:r>
      <w:r>
        <w:rPr>
          <w:rFonts w:ascii="Times New Roman" w:eastAsia="Times New Roman" w:hAnsi="Times New Roman" w:cs="Times New Roman"/>
        </w:rPr>
        <w:t xml:space="preserve">звиваться? Далее идёт беседа, в ходе которой преподаватель указывает на пользу занятий волонтёрством, а ребята приводят свои примеры, которые иллюстрируют данные тезисы.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Во время занятия добровольчеством (волонтёрством) можно совершенствовать коммуникати</w:t>
      </w:r>
      <w:r>
        <w:rPr>
          <w:rFonts w:ascii="Times New Roman" w:eastAsia="Times New Roman" w:hAnsi="Times New Roman" w:cs="Times New Roman"/>
        </w:rPr>
        <w:t>вные навыки и навыки работы в команде. Например, работая в волонтёрском call-центре или сообща подготавливая площадку Фестиваля.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Это возможность попробовать различные виды деятельности (не ограничиваясь только предлагаемой специальностью в рамках обучения)</w:t>
      </w:r>
      <w:r>
        <w:rPr>
          <w:rFonts w:ascii="Times New Roman" w:eastAsia="Times New Roman" w:hAnsi="Times New Roman" w:cs="Times New Roman"/>
        </w:rPr>
        <w:t>. Добровольчество (волонтёрство) способствует выбору будущей профессии. Например, можно попробовать быть преподавателем, проводя добрые уроки, или журналистом, собирая материалы для новости о волонтёрском мероприятии. Попробовав себя в этой роли учащийся м</w:t>
      </w:r>
      <w:r>
        <w:rPr>
          <w:rFonts w:ascii="Times New Roman" w:eastAsia="Times New Roman" w:hAnsi="Times New Roman" w:cs="Times New Roman"/>
        </w:rPr>
        <w:t xml:space="preserve">ожет уже исходя из собственного опыта сделать вывод, подойдёт ему такая будущая профессия или нет.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Возможность получить дополнительное практико-ориентированное образование, в том числе во время подготовительных к мероприятию тренингов. Например, как это </w:t>
      </w:r>
      <w:r>
        <w:rPr>
          <w:rFonts w:ascii="Times New Roman" w:eastAsia="Times New Roman" w:hAnsi="Times New Roman" w:cs="Times New Roman"/>
        </w:rPr>
        <w:t>было при обучении волонтёров XXII Олимпийских зимних игр и XI Паралимпийских зимних игр 2014 года в г. Сочи или XXVII Всемирной летней Универсиады 2013 года в Казани (будущие волонтёры не только узнали, как взаимодействовать с людьми, имеющими инвалидность</w:t>
      </w:r>
      <w:r>
        <w:rPr>
          <w:rFonts w:ascii="Times New Roman" w:eastAsia="Times New Roman" w:hAnsi="Times New Roman" w:cs="Times New Roman"/>
        </w:rPr>
        <w:t xml:space="preserve">, как выходить из сложных ситуаций, с которыми могут столкнуться волонтёры на спортивных объектах, но попробовали свои силы на объектовом обучении).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Возможность научиться планировать время, т.к. добровольчество (волонтёрство) – это дополнительная нагрузк</w:t>
      </w:r>
      <w:r>
        <w:rPr>
          <w:rFonts w:ascii="Times New Roman" w:eastAsia="Times New Roman" w:hAnsi="Times New Roman" w:cs="Times New Roman"/>
        </w:rPr>
        <w:t xml:space="preserve">а помимо учёбы и личной жизни.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Во время добровольческой (волонтёрской) деятельности можно пересмотреть взгляды на себя и окружающих, объективно оценить, что ты можешь и умеешь делать, а что нет. После этого принять решение о том, что именно нужно в себе </w:t>
      </w:r>
      <w:r>
        <w:rPr>
          <w:rFonts w:ascii="Times New Roman" w:eastAsia="Times New Roman" w:hAnsi="Times New Roman" w:cs="Times New Roman"/>
        </w:rPr>
        <w:t xml:space="preserve">развивать.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Это возможность расширить кругозор, познакомиться с новыми людьми (в отдельных случаях, даже с теми, кого раньше видел только по телевизору!) и завести ещё друзей.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Занимаясь добровольчеством (волонтёрством) можно научиться создавать и воплощать в жизнь собственные проекты. Этой теме посвящено отдельное занятие.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Чтобы уже сейчас понять, какие задания волонтёры выполняют во время тренингов, предлагаем ребятам попробо</w:t>
      </w:r>
      <w:r>
        <w:rPr>
          <w:rFonts w:ascii="Times New Roman" w:eastAsia="Times New Roman" w:hAnsi="Times New Roman" w:cs="Times New Roman"/>
        </w:rPr>
        <w:t xml:space="preserve">вать выполнить следующие небольшие психологические упражнения (см. Приложение 7) [8].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Можно проводить не все предложенные упражнения, чтобы занятие не затянулось надолго, или, наоборот, для достижения более глубокого эффекта отвести данной теме несколько </w:t>
      </w:r>
      <w:r>
        <w:rPr>
          <w:rFonts w:ascii="Times New Roman" w:eastAsia="Times New Roman" w:hAnsi="Times New Roman" w:cs="Times New Roman"/>
          <w:i/>
        </w:rPr>
        <w:t>уроков (пар).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Как стать волонтёром, если я – школьник?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Если в школе уже есть добровольческое (волонтёрское) объединение/организация (далее - ДО/ВО)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Сказать классному руководителю, что хотелось бы стать добровольцем (волонтёром) уже существующего в </w:t>
      </w:r>
      <w:r>
        <w:rPr>
          <w:rFonts w:ascii="Times New Roman" w:eastAsia="Times New Roman" w:hAnsi="Times New Roman" w:cs="Times New Roman"/>
        </w:rPr>
        <w:t xml:space="preserve">школе ДО/ВО. Спросить, что для этого нужно сделать, к кому подойти.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Прийти в кабинет, где обычно собираются добровольцы (волонтёры), или подойти к руководителю ДО/ВО.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Если представители ДО/ВО специально приходят в класс, проводят презентации, то см</w:t>
      </w:r>
      <w:r>
        <w:rPr>
          <w:rFonts w:ascii="Times New Roman" w:eastAsia="Times New Roman" w:hAnsi="Times New Roman" w:cs="Times New Roman"/>
        </w:rPr>
        <w:t xml:space="preserve">ело откликнуться на их призыв и спросить о дальнейших действиях.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Пройти небольшое собеседование у руководителя ДО/ВО, на котором обычно спрашивают о том, какие есть возможности, хобби и в чём интересно было бы поучаствовать.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Учиться планировать своё время, потому что волонтёрская деятельность обычно требует дополнительных усилий помимо учёбы и может занять большую часть свободного времени.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Пройти специальное обучение, на котором подробнее узнать о деятельности ДО/ВО и пл</w:t>
      </w:r>
      <w:r>
        <w:rPr>
          <w:rFonts w:ascii="Times New Roman" w:eastAsia="Times New Roman" w:hAnsi="Times New Roman" w:cs="Times New Roman"/>
        </w:rPr>
        <w:t xml:space="preserve">анируемых мероприятиях, познакомиться с другими добровольцами (волонтёрами).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Регулярно и ответственно участвовать в предлагаемых ДО/ВО мероприятиях и развивать в себе качества, которые были обозначены ранее на Занятии 1.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8. Поинтересоваться у руководи</w:t>
      </w:r>
      <w:r>
        <w:rPr>
          <w:rFonts w:ascii="Times New Roman" w:eastAsia="Times New Roman" w:hAnsi="Times New Roman" w:cs="Times New Roman"/>
        </w:rPr>
        <w:t xml:space="preserve">теля ДО/ВО, есть ли возможность получить личную книжку волонтёра (куда будет записываться добровольческий стаж) и что нужно сделать для её получения.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Если в школе нет добровольческих (волонтёрских) объединений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Сказать классному руководителю, что хо</w:t>
      </w:r>
      <w:r>
        <w:rPr>
          <w:rFonts w:ascii="Times New Roman" w:eastAsia="Times New Roman" w:hAnsi="Times New Roman" w:cs="Times New Roman"/>
        </w:rPr>
        <w:t>телось бы стать добровольцем (волонтёром). Спросить, что для этого нужно сделать, к кому подойти. В школе, так или иначе, всё равно нужна помощь тем или иным её сотрудникам (например, всем знакомая летняя практика или иная работа в стенах родной образовате</w:t>
      </w:r>
      <w:r>
        <w:rPr>
          <w:rFonts w:ascii="Times New Roman" w:eastAsia="Times New Roman" w:hAnsi="Times New Roman" w:cs="Times New Roman"/>
        </w:rPr>
        <w:t>льной организации). Может быть, случится так, что у преподавателя возникнет идея создать ДО/ВО, если таких обращений будет несколько. В любом случае, помогать можно и не только в стенах школы, но и за её пределами. Например, нуждающимся гражданам своего дв</w:t>
      </w:r>
      <w:r>
        <w:rPr>
          <w:rFonts w:ascii="Times New Roman" w:eastAsia="Times New Roman" w:hAnsi="Times New Roman" w:cs="Times New Roman"/>
        </w:rPr>
        <w:t xml:space="preserve">ора или небольшого посёлка.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Если представители ДО/ВО специально приходят в школу и проводят презентации, то смело откликнуться на их призыв и спросить о дальнейших действиях.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Присоединившись к ДО/ВО следовать инструкции, обозначенной выше. </w:t>
      </w:r>
    </w:p>
    <w:p w:rsidR="00E6105D" w:rsidRDefault="00E6105D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ind w:left="567"/>
        <w:jc w:val="both"/>
        <w:rPr>
          <w:rFonts w:ascii="Times New Roman" w:eastAsia="Times New Roman" w:hAnsi="Times New Roman" w:cs="Times New Roman"/>
          <w:b/>
        </w:rPr>
      </w:pPr>
      <w:bookmarkStart w:id="30" w:name="_49x2ik5" w:colFirst="0" w:colLast="0"/>
      <w:bookmarkEnd w:id="30"/>
      <w:r>
        <w:rPr>
          <w:rFonts w:ascii="Times New Roman" w:eastAsia="Times New Roman" w:hAnsi="Times New Roman" w:cs="Times New Roman"/>
          <w:b/>
        </w:rPr>
        <w:t>Заняти</w:t>
      </w:r>
      <w:r>
        <w:rPr>
          <w:rFonts w:ascii="Times New Roman" w:eastAsia="Times New Roman" w:hAnsi="Times New Roman" w:cs="Times New Roman"/>
          <w:b/>
        </w:rPr>
        <w:t>е 3. Принципы работы в команде волонтёров</w:t>
      </w:r>
    </w:p>
    <w:p w:rsidR="00E6105D" w:rsidRDefault="00E6105D"/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Формы работы – лекция и практикум. Продолжительность – 90 мин.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Волонтёры часто работают сообща, но для того, чтобы процесс принёс удовольствие, а не разочарование, рекомендуем добровольцам придерживаться следующи</w:t>
      </w:r>
      <w:r>
        <w:rPr>
          <w:rFonts w:ascii="Times New Roman" w:eastAsia="Times New Roman" w:hAnsi="Times New Roman" w:cs="Times New Roman"/>
        </w:rPr>
        <w:t xml:space="preserve">х принципов: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Понимай, что ты хочешь, а что из этого реально можешь.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Включи мозг и следуй инструкции.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Работай в команде.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Соблюдай иерархию взаимодействия.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Не обижайся, а решай проблему.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Всегда будь на связи и в случае необходимости обеспечь себе замену.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Рассмотрим каждый из них подробнее.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Однако сперва подчеркнём, что применять принципы нужно разумно и все вместе. Соблюдение только одного или некоторых из них просто не будут приводит</w:t>
      </w:r>
      <w:r>
        <w:rPr>
          <w:rFonts w:ascii="Times New Roman" w:eastAsia="Times New Roman" w:hAnsi="Times New Roman" w:cs="Times New Roman"/>
          <w:i/>
        </w:rPr>
        <w:t xml:space="preserve">ь к нужным результатам, а в крайних случаях бездумного применения, станет даже усугублять возникающие проблемы.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1. Понимай, что ты хочешь, а что из этого реально можешь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Проблемы оценки собственных возможностей всегда есть в практике как волонтёрской рабо</w:t>
      </w:r>
      <w:r>
        <w:rPr>
          <w:rFonts w:ascii="Times New Roman" w:eastAsia="Times New Roman" w:hAnsi="Times New Roman" w:cs="Times New Roman"/>
        </w:rPr>
        <w:t xml:space="preserve">ты, так и любой другой деятельности. Самым главным в самооценке является то, что волонтёрам, сотрудникам волонтёрских центров и организаций нужно понимать, всё ли из обещанного они могут выполнить. Это не значит, что надо бояться на что-то соглашаться или </w:t>
      </w:r>
      <w:r>
        <w:rPr>
          <w:rFonts w:ascii="Times New Roman" w:eastAsia="Times New Roman" w:hAnsi="Times New Roman" w:cs="Times New Roman"/>
        </w:rPr>
        <w:t xml:space="preserve">что-то обещать, нужно вовремя сообразить, что ты это не потянешь и сделать всё возможное, чтобы в итоге твой отказ не привёл к провалу намеченного дела.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практике создания социальных проектов рекомендуется уменьшить объём задач и ограничиться только тако</w:t>
      </w:r>
      <w:r>
        <w:rPr>
          <w:rFonts w:ascii="Times New Roman" w:eastAsia="Times New Roman" w:hAnsi="Times New Roman" w:cs="Times New Roman"/>
        </w:rPr>
        <w:t xml:space="preserve">й задумкой, которую ты можешь реализовать.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2. В сложной ситуации включи мозг и следуй инструкции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Если волонтёр попал в сложную ситуацию, то ему рекомендуется сперва подумать, а не паниковать и сразу звонить всем подряд. Обычно всегда есть полминуты или д</w:t>
      </w:r>
      <w:r>
        <w:rPr>
          <w:rFonts w:ascii="Times New Roman" w:eastAsia="Times New Roman" w:hAnsi="Times New Roman" w:cs="Times New Roman"/>
        </w:rPr>
        <w:t>аже минута, чтобы принять решение. Если ситуация стандартная и о ней говорили на обучении и организационном собрании, то нужно следовать инструкции. Но если волонтёр оказался сообразительнее, и придумал более эффективный выход из ситуации, рекомендуется вы</w:t>
      </w:r>
      <w:r>
        <w:rPr>
          <w:rFonts w:ascii="Times New Roman" w:eastAsia="Times New Roman" w:hAnsi="Times New Roman" w:cs="Times New Roman"/>
        </w:rPr>
        <w:t xml:space="preserve">бирать его.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3. Работай в команде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Помни! Когда волонтёр работает на мероприятии, то он как правило не один. Если он попал в сложную ситуацию, то не стоит забывать, что можно обратиться за помощью к другим участникам добровольческой команды. Не нужно стесн</w:t>
      </w:r>
      <w:r>
        <w:rPr>
          <w:rFonts w:ascii="Times New Roman" w:eastAsia="Times New Roman" w:hAnsi="Times New Roman" w:cs="Times New Roman"/>
        </w:rPr>
        <w:t xml:space="preserve">яться просить кого-то </w:t>
      </w:r>
      <w:r>
        <w:rPr>
          <w:rFonts w:ascii="Times New Roman" w:eastAsia="Times New Roman" w:hAnsi="Times New Roman" w:cs="Times New Roman"/>
        </w:rPr>
        <w:lastRenderedPageBreak/>
        <w:t xml:space="preserve">помочь, считая, что только ты должен всем помогать, а тебе оказать поддержку никто не обязан.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Но, в свою очередь, если ты видишь, что у другого добровольца проблемы, то прояви активную жизненную позицию и выручи товарища по команде. </w:t>
      </w:r>
      <w:r>
        <w:rPr>
          <w:rFonts w:ascii="Times New Roman" w:eastAsia="Times New Roman" w:hAnsi="Times New Roman" w:cs="Times New Roman"/>
        </w:rPr>
        <w:t xml:space="preserve">Не жди, что попавший в трудную ситуацию волонтёр справится сам. Возможно, он просто растерялся или стесняется попросить тебя о помощи.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4. Соблюдай иерархию взаимодействия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Как правило, за волонтёров отвечают сотрудник волонтёрского центра или объединения,</w:t>
      </w:r>
      <w:r>
        <w:rPr>
          <w:rFonts w:ascii="Times New Roman" w:eastAsia="Times New Roman" w:hAnsi="Times New Roman" w:cs="Times New Roman"/>
        </w:rPr>
        <w:t xml:space="preserve"> и представитель оргкомитета мероприятия. Именно они представляют, где сколько волонтёров находятся и что они делают. Чтобы это представление отвечало действительному положению дел, волонтёрам запрещается командовать другими участниками своей команды, в пр</w:t>
      </w:r>
      <w:r>
        <w:rPr>
          <w:rFonts w:ascii="Times New Roman" w:eastAsia="Times New Roman" w:hAnsi="Times New Roman" w:cs="Times New Roman"/>
        </w:rPr>
        <w:t xml:space="preserve">отивном случае это может привести к нехватке людей в ответственный момент или даже к тому, что кто-то их ребят останется голодным, потерявшимся или расстроившимся.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Типичная структура управления волонтёрами включает: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сотрудника волонтёрского центра или о</w:t>
      </w:r>
      <w:r>
        <w:rPr>
          <w:rFonts w:ascii="Times New Roman" w:eastAsia="Times New Roman" w:hAnsi="Times New Roman" w:cs="Times New Roman"/>
        </w:rPr>
        <w:t xml:space="preserve">бъединения,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представителя оргкомитета мероприятия и менеджеров функций,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лидера группы волонтёров (обычно есть несколько функции, которые выполняют разные команды волонтёров и у каждой из них есть свой лидер),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равных по статусу волонтёров, выполняющих</w:t>
      </w:r>
      <w:r>
        <w:rPr>
          <w:rFonts w:ascii="Times New Roman" w:eastAsia="Times New Roman" w:hAnsi="Times New Roman" w:cs="Times New Roman"/>
        </w:rPr>
        <w:t xml:space="preserve"> порученные им функции на мероприятии.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Сотрудник волонтёрского центра или объединения </w:t>
      </w:r>
      <w:r>
        <w:rPr>
          <w:rFonts w:ascii="Times New Roman" w:eastAsia="Times New Roman" w:hAnsi="Times New Roman" w:cs="Times New Roman"/>
        </w:rPr>
        <w:t xml:space="preserve">отвечает за волонтёров, следит за тем, чтобы организаторы выполняли все свои обещания по отношению к ним и решает соответствующие проблемы.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Представитель оргкомитета ме</w:t>
      </w:r>
      <w:r>
        <w:rPr>
          <w:rFonts w:ascii="Times New Roman" w:eastAsia="Times New Roman" w:hAnsi="Times New Roman" w:cs="Times New Roman"/>
          <w:i/>
        </w:rPr>
        <w:t xml:space="preserve">роприятия и менеджер функции </w:t>
      </w:r>
      <w:r>
        <w:rPr>
          <w:rFonts w:ascii="Times New Roman" w:eastAsia="Times New Roman" w:hAnsi="Times New Roman" w:cs="Times New Roman"/>
        </w:rPr>
        <w:t xml:space="preserve">даёт инструктаж, как выполнять конкретную функцию на мероприятии, помогает решать проблемы, связанные с выполнением функции.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Лидер группы волонтёров </w:t>
      </w:r>
      <w:r>
        <w:rPr>
          <w:rFonts w:ascii="Times New Roman" w:eastAsia="Times New Roman" w:hAnsi="Times New Roman" w:cs="Times New Roman"/>
        </w:rPr>
        <w:t xml:space="preserve">вместе с командой выполняет возложенную на неё функцию, координирует действия команды волонтёров и помогает им выполнять их функцию хорошо, контактирует с менеджером функции и с сотрудником волонтёрского центра или объединения для решения проблем в случае </w:t>
      </w:r>
      <w:r>
        <w:rPr>
          <w:rFonts w:ascii="Times New Roman" w:eastAsia="Times New Roman" w:hAnsi="Times New Roman" w:cs="Times New Roman"/>
        </w:rPr>
        <w:t xml:space="preserve">необходимости.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Волонтёры команды </w:t>
      </w:r>
      <w:r>
        <w:rPr>
          <w:rFonts w:ascii="Times New Roman" w:eastAsia="Times New Roman" w:hAnsi="Times New Roman" w:cs="Times New Roman"/>
        </w:rPr>
        <w:t xml:space="preserve">ответственно выполняют возложенную на них функцию и по всем вопросам обращаются к своему лидеру группы.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5. Не обижайся, а решай проблему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Если тебя не обеспечили каким-либо сервисом (например, не дали форму, бейдж, не объ</w:t>
      </w:r>
      <w:r>
        <w:rPr>
          <w:rFonts w:ascii="Times New Roman" w:eastAsia="Times New Roman" w:hAnsi="Times New Roman" w:cs="Times New Roman"/>
        </w:rPr>
        <w:t>яснили, что делать, не накормили или не обеспечили транспортом и т.п.); если на тебя накричали организаторы, то это не повод обижаться и уходить с мероприятия. Лучше оповестить об этом своего лидера группы, чтобы он совместно с сотрудником волонтёрского це</w:t>
      </w:r>
      <w:r>
        <w:rPr>
          <w:rFonts w:ascii="Times New Roman" w:eastAsia="Times New Roman" w:hAnsi="Times New Roman" w:cs="Times New Roman"/>
        </w:rPr>
        <w:t xml:space="preserve">нтра или представителем оргкомитета решил проблему, а ты в это время выполнял порученную задачу.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Рекомендуется обращать внимание не на крик или ругательства, а на то, что тебе хотят этим сказать. В волонтёрской работе претензии обычно достаточно просты. В</w:t>
      </w:r>
      <w:r>
        <w:rPr>
          <w:rFonts w:ascii="Times New Roman" w:eastAsia="Times New Roman" w:hAnsi="Times New Roman" w:cs="Times New Roman"/>
        </w:rPr>
        <w:t xml:space="preserve">сё усложняется тем, что мы чаще обращаем внимание не на их суть и то, как решить проблему, а на форму, в которой эти претензии выражаются, на то, какие чувства в нас вызывают грубые высказывания.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7. Всегда будь на связи и в случае необходимости обеспечь себе замену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Если нужно срочно отлучиться со своей позиции – сперва обеспечь себе замену и только потом уходи. Если не можешь прийти вовремя – позвони и предупреди заранее лидера группы / руководите</w:t>
      </w:r>
      <w:r>
        <w:rPr>
          <w:rFonts w:ascii="Times New Roman" w:eastAsia="Times New Roman" w:hAnsi="Times New Roman" w:cs="Times New Roman"/>
        </w:rPr>
        <w:t xml:space="preserve">ля волонтёров.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 выключай сотовый телефон и отвечай на пропущенные вызовы: к тебе может обратиться за помощью твоя команда в любую минуту. Если планы резко поменялись в день мероприятия и не получается участвовать в нём, предупреди об этом, не бойся, что</w:t>
      </w:r>
      <w:r>
        <w:rPr>
          <w:rFonts w:ascii="Times New Roman" w:eastAsia="Times New Roman" w:hAnsi="Times New Roman" w:cs="Times New Roman"/>
        </w:rPr>
        <w:t xml:space="preserve"> кто-то </w:t>
      </w:r>
      <w:r>
        <w:rPr>
          <w:rFonts w:ascii="Times New Roman" w:eastAsia="Times New Roman" w:hAnsi="Times New Roman" w:cs="Times New Roman"/>
        </w:rPr>
        <w:lastRenderedPageBreak/>
        <w:t>будет ругаться. Лучше, пусть организаторы знают, что ты не придёшь и будут решать эту проблему, чем у них сложится негативное представление о тебе только потому, что ты не пришёл, не предупредил и в добавок ко всему выключил телефон или не берёшь т</w:t>
      </w:r>
      <w:r>
        <w:rPr>
          <w:rFonts w:ascii="Times New Roman" w:eastAsia="Times New Roman" w:hAnsi="Times New Roman" w:cs="Times New Roman"/>
        </w:rPr>
        <w:t xml:space="preserve">рубку.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*** </w:t>
      </w:r>
    </w:p>
    <w:p w:rsidR="00E6105D" w:rsidRDefault="00520656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Соблюдение в волонтёрской работе всех этих принципов не решит все проблемы, но сделает её более структурированной, понятной и управляемой.</w:t>
      </w:r>
    </w:p>
    <w:p w:rsidR="00E6105D" w:rsidRDefault="00E6105D">
      <w:pPr>
        <w:shd w:val="clear" w:color="auto" w:fill="FFFFFF"/>
        <w:ind w:left="-426" w:firstLine="568"/>
        <w:jc w:val="both"/>
        <w:rPr>
          <w:rFonts w:ascii="Times New Roman" w:eastAsia="Times New Roman" w:hAnsi="Times New Roman" w:cs="Times New Roman"/>
        </w:rPr>
        <w:sectPr w:rsidR="00E6105D">
          <w:pgSz w:w="11900" w:h="16840"/>
          <w:pgMar w:top="1134" w:right="1134" w:bottom="1134" w:left="1701" w:header="708" w:footer="708" w:gutter="0"/>
          <w:pgNumType w:start="1"/>
          <w:cols w:space="720"/>
        </w:sectPr>
      </w:pPr>
    </w:p>
    <w:p w:rsidR="00E6105D" w:rsidRDefault="00520656">
      <w:pPr>
        <w:pStyle w:val="1"/>
        <w:shd w:val="clear" w:color="auto" w:fill="FFFFFF"/>
        <w:tabs>
          <w:tab w:val="left" w:pos="142"/>
        </w:tabs>
        <w:spacing w:line="276" w:lineRule="auto"/>
        <w:ind w:left="-426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2p2csry" w:colFirst="0" w:colLast="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ИСПОЛЬЗУЕМАЯ ЛИТЕРАТУРА</w:t>
      </w:r>
    </w:p>
    <w:p w:rsidR="00E6105D" w:rsidRDefault="0052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Распоряжение Правительства РФ от 17.11.2008 N 1662-р (ред. от</w:t>
      </w:r>
      <w:r>
        <w:rPr>
          <w:rFonts w:ascii="Times New Roman" w:eastAsia="Times New Roman" w:hAnsi="Times New Roman" w:cs="Times New Roman"/>
          <w:color w:val="000000"/>
        </w:rPr>
        <w:t xml:space="preserve"> 10.02.2017) "О Концепции долгосрочного социально-экономического развития Российской Федерации на период до 2020 года" // СПС КонсультантПлюс</w:t>
      </w:r>
    </w:p>
    <w:p w:rsidR="00E6105D" w:rsidRDefault="0052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Распоряжение Правительства Российской Федерации "Стратегия развития воспитания в Российской Федерации на период до</w:t>
      </w:r>
      <w:r>
        <w:rPr>
          <w:rFonts w:ascii="Times New Roman" w:eastAsia="Times New Roman" w:hAnsi="Times New Roman" w:cs="Times New Roman"/>
          <w:color w:val="000000"/>
        </w:rPr>
        <w:t xml:space="preserve"> 2025 года" от 29 мая 2015 г. № 996-р // Российская газета. 2015 г. Ст. 6693 (122)</w:t>
      </w:r>
    </w:p>
    <w:p w:rsidR="00E6105D" w:rsidRDefault="0052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Приказ Минобрнауки России от 17.05.2013 N 413 "Об утверждении федерального государственного образовательного стандарта среднего общего образования" // СПС КонсультантПлюс</w:t>
      </w:r>
    </w:p>
    <w:p w:rsidR="00E6105D" w:rsidRDefault="0052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становление Правительства РФ от 30 декабря 2015 г. N 1493 "О государственной программе "Патриотическое воспитание граждан Российской Федерации на 2016-2020 годы" // СПС КонсультантПлюсМ. </w:t>
      </w:r>
    </w:p>
    <w:p w:rsidR="00E6105D" w:rsidRDefault="0052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Методические рекомендации по направлению деятельности «Гражданская а</w:t>
      </w:r>
      <w:r>
        <w:rPr>
          <w:rFonts w:ascii="Times New Roman" w:eastAsia="Times New Roman" w:hAnsi="Times New Roman" w:cs="Times New Roman"/>
          <w:color w:val="000000"/>
        </w:rPr>
        <w:t>ктивность» / Арсеньева Т.Н., Загладина Х.Т., Коршунов А.В., Менников В.Е. - М.: МПГУ, 2016.</w:t>
      </w:r>
    </w:p>
    <w:p w:rsidR="00E6105D" w:rsidRDefault="0052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Энни Луо, В. Бутенко, К. Полунин. Новый взгляд на образование: раскрывая потенциал образовательных технологий // Образовательная политика. 2015. № 2 (68). С 72 – 10</w:t>
      </w:r>
      <w:r>
        <w:rPr>
          <w:rFonts w:ascii="Times New Roman" w:eastAsia="Times New Roman" w:hAnsi="Times New Roman" w:cs="Times New Roman"/>
          <w:color w:val="000000"/>
        </w:rPr>
        <w:t xml:space="preserve">9 </w:t>
      </w:r>
    </w:p>
    <w:p w:rsidR="00E6105D" w:rsidRDefault="0052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Методическое пособие «Волонтёрское (добровольческое) движение в общеобразовательной организации // Ассоциация волонтёрских центров URL: http://авц.рф/media-files/documents/в_школе.pdf (дата обращения: 02.01.2018)</w:t>
      </w:r>
    </w:p>
    <w:p w:rsidR="00E6105D" w:rsidRDefault="005206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Методическая разработка занятий по введе</w:t>
      </w:r>
      <w:r>
        <w:rPr>
          <w:rFonts w:ascii="Times New Roman" w:eastAsia="Times New Roman" w:hAnsi="Times New Roman" w:cs="Times New Roman"/>
          <w:color w:val="000000"/>
        </w:rPr>
        <w:t>нию в волонтёрскую (добровольческую) деятельность для учащихся образовательных организаций/ Авторы-составители А.А. Соколов, А.В. Ковтун, А.П. Метелев / Под ред. Т.Н. Арсеньевой.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br w:type="page"/>
      </w:r>
    </w:p>
    <w:p w:rsidR="00E6105D" w:rsidRDefault="00520656">
      <w:pPr>
        <w:pStyle w:val="1"/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147n2zr" w:colFirst="0" w:colLast="0"/>
      <w:bookmarkEnd w:id="3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ПРИЛОЖЕНИЯ</w:t>
      </w:r>
    </w:p>
    <w:p w:rsidR="00E6105D" w:rsidRDefault="00520656">
      <w:pPr>
        <w:shd w:val="clear" w:color="auto" w:fill="FFFFFF"/>
        <w:spacing w:line="276" w:lineRule="auto"/>
        <w:ind w:left="-426" w:firstLine="568"/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Приложение 1</w:t>
      </w:r>
    </w:p>
    <w:p w:rsidR="00E6105D" w:rsidRDefault="00520656">
      <w:pPr>
        <w:ind w:left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Работа с единой информационной системой </w:t>
      </w:r>
    </w:p>
    <w:p w:rsidR="00E6105D" w:rsidRDefault="00520656">
      <w:pPr>
        <w:ind w:left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«Добровольцы России»</w:t>
      </w:r>
    </w:p>
    <w:p w:rsidR="00E6105D" w:rsidRDefault="00E6105D">
      <w:pPr>
        <w:ind w:left="567"/>
        <w:jc w:val="both"/>
        <w:rPr>
          <w:rFonts w:ascii="Times New Roman" w:eastAsia="Times New Roman" w:hAnsi="Times New Roman" w:cs="Times New Roman"/>
          <w:b/>
        </w:rPr>
      </w:pP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Единая информационная система «Добровольцы России» - главный волонтёрский интернет-ресурс в России, который обладает широким функционалом и удобным интерфейсом. Функциональные модули платформы созданы для комфортной работы школьных ор</w:t>
      </w:r>
      <w:r>
        <w:rPr>
          <w:rFonts w:ascii="Times New Roman" w:eastAsia="Times New Roman" w:hAnsi="Times New Roman" w:cs="Times New Roman"/>
          <w:color w:val="000000"/>
        </w:rPr>
        <w:t xml:space="preserve">ганизаций. Система «Добровольцы России» позволяет привлечь школьников к добровольческой деятельности. 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регистрации школьного отряда в системе «Добровольцы России» необходимо зайти на сайт https://добровольцыросии.рф, кликнуть «Стать частью команды», выбрать «Зарегистрироваться», «Как организация» и максимально заполнить всю информацию: наименование, кон</w:t>
      </w:r>
      <w:r>
        <w:rPr>
          <w:rFonts w:ascii="Times New Roman" w:eastAsia="Times New Roman" w:hAnsi="Times New Roman" w:cs="Times New Roman"/>
          <w:color w:val="000000"/>
        </w:rPr>
        <w:t xml:space="preserve">тактные данные, описание организации. В течение нескольких дней информация проходит проверку Администраторами системы, после чего организация размещается в системе, и ей становится доступен полный функционал. 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Регистрация в качестве добровольца доступна дл</w:t>
      </w:r>
      <w:r>
        <w:rPr>
          <w:rFonts w:ascii="Times New Roman" w:eastAsia="Times New Roman" w:hAnsi="Times New Roman" w:cs="Times New Roman"/>
          <w:color w:val="000000"/>
        </w:rPr>
        <w:t>я школьников любого возраста и преподавателей. Для создания личного профиля в системе необходимо пройти регистрацию в качестве добровольца. Для этого в форме регистрации необходимо выбрать «Зарегистрироваться», «Как доброволец», затем заполнить личные данн</w:t>
      </w:r>
      <w:r>
        <w:rPr>
          <w:rFonts w:ascii="Times New Roman" w:eastAsia="Times New Roman" w:hAnsi="Times New Roman" w:cs="Times New Roman"/>
          <w:color w:val="000000"/>
        </w:rPr>
        <w:t xml:space="preserve">ые. Сразу после заполнения регистрационной формы, создается личная страница добровольца и становятся доступны основные возможности системы. 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Система позволяет школьным отрядам управлять возможностями - мероприятиями и проектами, в которых необходима помощь</w:t>
      </w:r>
      <w:r>
        <w:rPr>
          <w:rFonts w:ascii="Times New Roman" w:eastAsia="Times New Roman" w:hAnsi="Times New Roman" w:cs="Times New Roman"/>
          <w:color w:val="000000"/>
        </w:rPr>
        <w:t xml:space="preserve"> волонтёров, различного уровня сложности и направлений добровольчества. Каждый отряд может создавать заявку на поиск волонтёров, указывая основную информацию, функции и требования к волонтёрам. Для этого необходимо в личном профиле организации выбрать «Соз</w:t>
      </w:r>
      <w:r>
        <w:rPr>
          <w:rFonts w:ascii="Times New Roman" w:eastAsia="Times New Roman" w:hAnsi="Times New Roman" w:cs="Times New Roman"/>
          <w:color w:val="000000"/>
        </w:rPr>
        <w:t>дать возможность», заполнить форму возможности: название, описания, дату, время и место проведения. Помимо этого, организатору необходимо добавить роли-вакансии волонтёров. Для этого в профиле мероприятия нужно заполнить название вакансии, описание, точное</w:t>
      </w:r>
      <w:r>
        <w:rPr>
          <w:rFonts w:ascii="Times New Roman" w:eastAsia="Times New Roman" w:hAnsi="Times New Roman" w:cs="Times New Roman"/>
          <w:color w:val="000000"/>
        </w:rPr>
        <w:t xml:space="preserve"> место и время работы, а также особые требования к волонтёрам, если они имеются. После заполнения всех данных, заявка на размещение возможности проверяется администратором. Время проверки составляет менее одного рабочего дня. После проверки, если все данны</w:t>
      </w:r>
      <w:r>
        <w:rPr>
          <w:rFonts w:ascii="Times New Roman" w:eastAsia="Times New Roman" w:hAnsi="Times New Roman" w:cs="Times New Roman"/>
          <w:color w:val="000000"/>
        </w:rPr>
        <w:t xml:space="preserve">е заполнены корректно, возможность становится доступна для всех зарегистрированных пользователей. 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Организатор может менять описание возможности и роли. Для редактирования даты и времени ему необходимо отправить запрос на почту info@добровольцыроссии.рф.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кольники могут найти возможность через систему поиска, размещенную в разделе «Возможности», а также на странице школы. Для участия в возможности школьнику необходимо перейти на страницу мероприятия, выбрать одну или несколько ролей и кликнуть «Подать заявк</w:t>
      </w:r>
      <w:r>
        <w:rPr>
          <w:rFonts w:ascii="Times New Roman" w:eastAsia="Times New Roman" w:hAnsi="Times New Roman" w:cs="Times New Roman"/>
          <w:color w:val="000000"/>
        </w:rPr>
        <w:t xml:space="preserve">у». 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После этого организатор в блоке «Управление добровольцами» возможности видит все заявки, поступившие от добровольцев. Он может подтвердить и отклонить заявку на выбранную роль. После завершения роли организатору необходимо оценить работу волонтёра по </w:t>
      </w:r>
      <w:r>
        <w:rPr>
          <w:rFonts w:ascii="Times New Roman" w:eastAsia="Times New Roman" w:hAnsi="Times New Roman" w:cs="Times New Roman"/>
          <w:color w:val="000000"/>
        </w:rPr>
        <w:t xml:space="preserve">5-бальной системе и зафиксировать время в электронной волонтёрской книжке. 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Электронная волонтёрская книжка представляет собой портфолио волонтёра, </w:t>
      </w:r>
      <w:r>
        <w:rPr>
          <w:rFonts w:ascii="Times New Roman" w:eastAsia="Times New Roman" w:hAnsi="Times New Roman" w:cs="Times New Roman"/>
          <w:color w:val="000000"/>
        </w:rPr>
        <w:lastRenderedPageBreak/>
        <w:t>размещенное на его странице. Каждая книжка имеет свой идентификационный номер. В книжке фиксируется: названи</w:t>
      </w:r>
      <w:r>
        <w:rPr>
          <w:rFonts w:ascii="Times New Roman" w:eastAsia="Times New Roman" w:hAnsi="Times New Roman" w:cs="Times New Roman"/>
          <w:color w:val="000000"/>
        </w:rPr>
        <w:t>е мероприятия, период работы, организатор, роль, описание функционала и время работы.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Волонтёр также имеет возможность оставить отзыв на странице возможности и поставить оценку организатору, тем самым формируется рейтинг организаций и добровольцев.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Помимо </w:t>
      </w:r>
      <w:r>
        <w:rPr>
          <w:rFonts w:ascii="Times New Roman" w:eastAsia="Times New Roman" w:hAnsi="Times New Roman" w:cs="Times New Roman"/>
          <w:color w:val="000000"/>
        </w:rPr>
        <w:t>основного функционала управления возможностями, организаторы и пользователи могут осуществлять оперативную коммуникацию посредством чата, смотреть ключевые волонтёрские новости, подавать заявку для участия в конкурсе «Доброволец России».</w:t>
      </w:r>
    </w:p>
    <w:p w:rsidR="00E6105D" w:rsidRDefault="0052065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426" w:right="110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Алгоритм работы с </w:t>
      </w:r>
      <w:r>
        <w:rPr>
          <w:rFonts w:ascii="Times New Roman" w:eastAsia="Times New Roman" w:hAnsi="Times New Roman" w:cs="Times New Roman"/>
          <w:color w:val="000000"/>
        </w:rPr>
        <w:t>Единой информационной системой «Добровольцы России» представлен ниже.</w:t>
      </w:r>
    </w:p>
    <w:p w:rsidR="00E6105D" w:rsidRDefault="00E6105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101" w:right="110" w:firstLine="465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88" w:lineRule="auto"/>
        <w:ind w:left="101" w:right="110" w:firstLine="465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br w:type="page"/>
      </w:r>
    </w:p>
    <w:p w:rsidR="00E6105D" w:rsidRDefault="00520656">
      <w:pPr>
        <w:shd w:val="clear" w:color="auto" w:fill="FFFFFF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-558799</wp:posOffset>
                </wp:positionH>
                <wp:positionV relativeFrom="paragraph">
                  <wp:posOffset>-520699</wp:posOffset>
                </wp:positionV>
                <wp:extent cx="2112645" cy="666750"/>
                <wp:effectExtent l="0" t="0" r="0" b="0"/>
                <wp:wrapNone/>
                <wp:docPr id="31" name="Выноска со стрелкой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2378" y="3459325"/>
                          <a:ext cx="2087245" cy="641350"/>
                        </a:xfrm>
                        <a:prstGeom prst="downArrowCallout">
                          <a:avLst>
                            <a:gd name="adj1" fmla="val 25011"/>
                            <a:gd name="adj2" fmla="val 24996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Организатор</w:t>
                            </w:r>
                          </w:p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(школьный отряд)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-558799</wp:posOffset>
                </wp:positionH>
                <wp:positionV relativeFrom="paragraph">
                  <wp:posOffset>-520699</wp:posOffset>
                </wp:positionV>
                <wp:extent cx="2112645" cy="666750"/>
                <wp:effectExtent b="0" l="0" r="0" t="0"/>
                <wp:wrapNone/>
                <wp:docPr id="1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2645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-596899</wp:posOffset>
                </wp:positionH>
                <wp:positionV relativeFrom="paragraph">
                  <wp:posOffset>152400</wp:posOffset>
                </wp:positionV>
                <wp:extent cx="2098675" cy="680720"/>
                <wp:effectExtent l="0" t="0" r="0" b="0"/>
                <wp:wrapNone/>
                <wp:docPr id="40" name="Выноска со стрелкой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9363" y="3452340"/>
                          <a:ext cx="2073275" cy="655320"/>
                        </a:xfrm>
                        <a:prstGeom prst="downArrowCallout">
                          <a:avLst>
                            <a:gd name="adj1" fmla="val 24988"/>
                            <a:gd name="adj2" fmla="val 25002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Зайдите на сайт </w:t>
                            </w:r>
                          </w:p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http://добровольцыросии.рф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-596899</wp:posOffset>
                </wp:positionH>
                <wp:positionV relativeFrom="paragraph">
                  <wp:posOffset>152400</wp:posOffset>
                </wp:positionV>
                <wp:extent cx="2098675" cy="680720"/>
                <wp:effectExtent b="0" l="0" r="0" t="0"/>
                <wp:wrapNone/>
                <wp:docPr id="40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8675" cy="680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-584199</wp:posOffset>
                </wp:positionH>
                <wp:positionV relativeFrom="paragraph">
                  <wp:posOffset>800100</wp:posOffset>
                </wp:positionV>
                <wp:extent cx="2085340" cy="644525"/>
                <wp:effectExtent l="0" t="0" r="0" b="0"/>
                <wp:wrapNone/>
                <wp:docPr id="33" name="Выноска со стрелкой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470438"/>
                          <a:ext cx="2059940" cy="619125"/>
                        </a:xfrm>
                        <a:prstGeom prst="downArrowCallout">
                          <a:avLst>
                            <a:gd name="adj1" fmla="val 24985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Кликнете </w:t>
                            </w:r>
                          </w:p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"Стать частью команды"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800100</wp:posOffset>
                </wp:positionV>
                <wp:extent cx="2085340" cy="644525"/>
                <wp:effectExtent b="0" l="0" r="0" t="0"/>
                <wp:wrapNone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644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-571499</wp:posOffset>
                </wp:positionH>
                <wp:positionV relativeFrom="paragraph">
                  <wp:posOffset>1422400</wp:posOffset>
                </wp:positionV>
                <wp:extent cx="2072005" cy="654050"/>
                <wp:effectExtent l="0" t="0" r="0" b="0"/>
                <wp:wrapNone/>
                <wp:docPr id="43" name="Выноска со стрелкой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2698" y="3465675"/>
                          <a:ext cx="2046605" cy="628650"/>
                        </a:xfrm>
                        <a:prstGeom prst="downArrowCallout">
                          <a:avLst>
                            <a:gd name="adj1" fmla="val 24989"/>
                            <a:gd name="adj2" fmla="val 25004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Зарегистрируйтесь как "организация"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1422400</wp:posOffset>
                </wp:positionV>
                <wp:extent cx="2072005" cy="654050"/>
                <wp:effectExtent b="0" l="0" r="0" t="0"/>
                <wp:wrapNone/>
                <wp:docPr id="43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2005" cy="654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-571499</wp:posOffset>
                </wp:positionH>
                <wp:positionV relativeFrom="paragraph">
                  <wp:posOffset>2082800</wp:posOffset>
                </wp:positionV>
                <wp:extent cx="2072640" cy="701675"/>
                <wp:effectExtent l="0" t="0" r="0" b="0"/>
                <wp:wrapNone/>
                <wp:docPr id="38" name="Выноска со стрелкой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2380" y="3441863"/>
                          <a:ext cx="2047240" cy="676275"/>
                        </a:xfrm>
                        <a:prstGeom prst="downArrowCallout">
                          <a:avLst>
                            <a:gd name="adj1" fmla="val 25003"/>
                            <a:gd name="adj2" fmla="val 25003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Заполните форму регистрации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2082800</wp:posOffset>
                </wp:positionV>
                <wp:extent cx="2072640" cy="701675"/>
                <wp:effectExtent b="0" l="0" r="0" t="0"/>
                <wp:wrapNone/>
                <wp:docPr id="3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2640" cy="701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-558799</wp:posOffset>
                </wp:positionH>
                <wp:positionV relativeFrom="paragraph">
                  <wp:posOffset>2832100</wp:posOffset>
                </wp:positionV>
                <wp:extent cx="2085340" cy="912495"/>
                <wp:effectExtent l="0" t="0" r="0" b="0"/>
                <wp:wrapNone/>
                <wp:docPr id="34" name="Выноска со стрелкой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336453"/>
                          <a:ext cx="2059940" cy="887095"/>
                        </a:xfrm>
                        <a:prstGeom prst="downArrowCallout">
                          <a:avLst>
                            <a:gd name="adj1" fmla="val 25006"/>
                            <a:gd name="adj2" fmla="val 24995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Пройдите модерацию администратором системы </w:t>
                            </w:r>
                          </w:p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(в течение дня)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-558799</wp:posOffset>
                </wp:positionH>
                <wp:positionV relativeFrom="paragraph">
                  <wp:posOffset>2832100</wp:posOffset>
                </wp:positionV>
                <wp:extent cx="2085340" cy="912495"/>
                <wp:effectExtent b="0" l="0" r="0" t="0"/>
                <wp:wrapNone/>
                <wp:docPr id="30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9124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-558799</wp:posOffset>
                </wp:positionH>
                <wp:positionV relativeFrom="paragraph">
                  <wp:posOffset>3733800</wp:posOffset>
                </wp:positionV>
                <wp:extent cx="2085340" cy="939800"/>
                <wp:effectExtent l="0" t="0" r="0" b="0"/>
                <wp:wrapNone/>
                <wp:docPr id="36" name="Выноска со стрелкой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322800"/>
                          <a:ext cx="2059940" cy="914400"/>
                        </a:xfrm>
                        <a:prstGeom prst="downArrowCallout">
                          <a:avLst>
                            <a:gd name="adj1" fmla="val 25010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Получите письмо об успешной регистрации в системе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-558799</wp:posOffset>
                </wp:positionH>
                <wp:positionV relativeFrom="paragraph">
                  <wp:posOffset>3733800</wp:posOffset>
                </wp:positionV>
                <wp:extent cx="2085340" cy="939800"/>
                <wp:effectExtent b="0" l="0" r="0" t="0"/>
                <wp:wrapNone/>
                <wp:docPr id="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93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-507999</wp:posOffset>
                </wp:positionH>
                <wp:positionV relativeFrom="paragraph">
                  <wp:posOffset>4711700</wp:posOffset>
                </wp:positionV>
                <wp:extent cx="2045335" cy="1082675"/>
                <wp:effectExtent l="0" t="0" r="0" b="0"/>
                <wp:wrapNone/>
                <wp:docPr id="39" name="Выноска со стрелкой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033" y="3251363"/>
                          <a:ext cx="2019935" cy="1057275"/>
                        </a:xfrm>
                        <a:prstGeom prst="downArrowCallout">
                          <a:avLst>
                            <a:gd name="adj1" fmla="val 24996"/>
                            <a:gd name="adj2" fmla="val 24996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Создавайте возможности (мероприятия), заполнив регистрационную форму в персональном профиле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4711700</wp:posOffset>
                </wp:positionV>
                <wp:extent cx="2045335" cy="1082675"/>
                <wp:effectExtent b="0" l="0" r="0" t="0"/>
                <wp:wrapNone/>
                <wp:docPr id="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5335" cy="1082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-584199</wp:posOffset>
                </wp:positionH>
                <wp:positionV relativeFrom="paragraph">
                  <wp:posOffset>5765800</wp:posOffset>
                </wp:positionV>
                <wp:extent cx="2112645" cy="857885"/>
                <wp:effectExtent l="0" t="0" r="0" b="0"/>
                <wp:wrapNone/>
                <wp:docPr id="41" name="Выноска со стрелкой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2378" y="3363758"/>
                          <a:ext cx="2087245" cy="832485"/>
                        </a:xfrm>
                        <a:prstGeom prst="downArrowCallout">
                          <a:avLst>
                            <a:gd name="adj1" fmla="val 25003"/>
                            <a:gd name="adj2" fmla="val 25003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Пройдите модер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ацию и получите письмо о размещение возможности в системе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-584199</wp:posOffset>
                </wp:positionH>
                <wp:positionV relativeFrom="paragraph">
                  <wp:posOffset>5765800</wp:posOffset>
                </wp:positionV>
                <wp:extent cx="2112645" cy="857885"/>
                <wp:effectExtent b="0" l="0" r="0" t="0"/>
                <wp:wrapNone/>
                <wp:docPr id="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2645" cy="857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-482599</wp:posOffset>
                </wp:positionH>
                <wp:positionV relativeFrom="paragraph">
                  <wp:posOffset>6654800</wp:posOffset>
                </wp:positionV>
                <wp:extent cx="2045335" cy="758825"/>
                <wp:effectExtent l="0" t="0" r="0" b="0"/>
                <wp:wrapNone/>
                <wp:docPr id="42" name="Выноска со стрелкой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033" y="3413288"/>
                          <a:ext cx="2019935" cy="733425"/>
                        </a:xfrm>
                        <a:prstGeom prst="downArrowCallout">
                          <a:avLst>
                            <a:gd name="adj1" fmla="val 24991"/>
                            <a:gd name="adj2" fmla="val 25004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Отберите волонтёров на мероприятие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6654800</wp:posOffset>
                </wp:positionV>
                <wp:extent cx="2045335" cy="758825"/>
                <wp:effectExtent b="0" l="0" r="0" t="0"/>
                <wp:wrapNone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5335" cy="758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-596899</wp:posOffset>
                </wp:positionH>
                <wp:positionV relativeFrom="paragraph">
                  <wp:posOffset>7454900</wp:posOffset>
                </wp:positionV>
                <wp:extent cx="2167890" cy="666750"/>
                <wp:effectExtent l="0" t="0" r="0" b="0"/>
                <wp:wrapNone/>
                <wp:docPr id="44" name="Выноска со стрелкой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4755" y="3459325"/>
                          <a:ext cx="2142490" cy="641350"/>
                        </a:xfrm>
                        <a:prstGeom prst="downArrowCallout">
                          <a:avLst>
                            <a:gd name="adj1" fmla="val 24993"/>
                            <a:gd name="adj2" fmla="val 24993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Проведите мероприятие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-596899</wp:posOffset>
                </wp:positionH>
                <wp:positionV relativeFrom="paragraph">
                  <wp:posOffset>7454900</wp:posOffset>
                </wp:positionV>
                <wp:extent cx="2167890" cy="666750"/>
                <wp:effectExtent b="0" l="0" r="0" t="0"/>
                <wp:wrapNone/>
                <wp:docPr id="44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789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column">
                  <wp:posOffset>-660399</wp:posOffset>
                </wp:positionH>
                <wp:positionV relativeFrom="paragraph">
                  <wp:posOffset>8115300</wp:posOffset>
                </wp:positionV>
                <wp:extent cx="2235835" cy="1144270"/>
                <wp:effectExtent l="0" t="0" r="0" b="0"/>
                <wp:wrapNone/>
                <wp:docPr id="91" name="Выноска со стрелкой вниз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0783" y="3220565"/>
                          <a:ext cx="2210435" cy="1118870"/>
                        </a:xfrm>
                        <a:prstGeom prst="downArrowCallout">
                          <a:avLst>
                            <a:gd name="adj1" fmla="val 25006"/>
                            <a:gd name="adj2" fmla="val 24997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Оцените волонтёров и проставьте часы в электронной волонтёрской книжке после проведения мероприятия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-660399</wp:posOffset>
                </wp:positionH>
                <wp:positionV relativeFrom="paragraph">
                  <wp:posOffset>8115300</wp:posOffset>
                </wp:positionV>
                <wp:extent cx="2235835" cy="1144270"/>
                <wp:effectExtent b="0" l="0" r="0" t="0"/>
                <wp:wrapNone/>
                <wp:docPr id="36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5835" cy="1144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-647699</wp:posOffset>
                </wp:positionH>
                <wp:positionV relativeFrom="paragraph">
                  <wp:posOffset>9207500</wp:posOffset>
                </wp:positionV>
                <wp:extent cx="2208530" cy="612140"/>
                <wp:effectExtent l="0" t="0" r="0" b="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4435" y="3486630"/>
                          <a:ext cx="218313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Разместите материалы завершенного мероприятия </w:t>
                            </w:r>
                          </w:p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(медиа, текст)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9207500</wp:posOffset>
                </wp:positionV>
                <wp:extent cx="2208530" cy="612140"/>
                <wp:effectExtent b="0" l="0" r="0" t="0"/>
                <wp:wrapNone/>
                <wp:docPr id="17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853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4787900</wp:posOffset>
                </wp:positionV>
                <wp:extent cx="1663065" cy="612140"/>
                <wp:effectExtent l="0" t="0" r="0" b="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7168" y="3486630"/>
                          <a:ext cx="1637665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Добавьте роли (вакансии) для волонтёров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4787900</wp:posOffset>
                </wp:positionV>
                <wp:extent cx="1663065" cy="612140"/>
                <wp:effectExtent b="0" l="0" r="0" t="0"/>
                <wp:wrapNone/>
                <wp:docPr id="22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065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6604000</wp:posOffset>
                </wp:positionV>
                <wp:extent cx="1690370" cy="612140"/>
                <wp:effectExtent l="0" t="0" r="0" b="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3515" y="3486630"/>
                          <a:ext cx="166497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Информируйте волонтёров с помощью чатов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6604000</wp:posOffset>
                </wp:positionV>
                <wp:extent cx="1690370" cy="612140"/>
                <wp:effectExtent b="0" l="0" r="0" t="0"/>
                <wp:wrapNone/>
                <wp:docPr id="2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37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5003800</wp:posOffset>
                </wp:positionV>
                <wp:extent cx="364490" cy="55245"/>
                <wp:effectExtent l="0" t="0" r="0" b="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8518" y="3757140"/>
                          <a:ext cx="354965" cy="457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5003800</wp:posOffset>
                </wp:positionV>
                <wp:extent cx="364490" cy="55245"/>
                <wp:effectExtent b="0" l="0" r="0" t="0"/>
                <wp:wrapNone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55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6807200</wp:posOffset>
                </wp:positionV>
                <wp:extent cx="364490" cy="55245"/>
                <wp:effectExtent l="0" t="0" r="0" b="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8518" y="3757140"/>
                          <a:ext cx="354965" cy="457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6807200</wp:posOffset>
                </wp:positionV>
                <wp:extent cx="364490" cy="55245"/>
                <wp:effectExtent b="0" l="0" r="0" t="0"/>
                <wp:wrapNone/>
                <wp:docPr id="1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55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-482599</wp:posOffset>
                </wp:positionV>
                <wp:extent cx="2112645" cy="666750"/>
                <wp:effectExtent l="0" t="0" r="0" b="0"/>
                <wp:wrapNone/>
                <wp:docPr id="97" name="Выноска со стрелкой вниз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2378" y="3459325"/>
                          <a:ext cx="2087245" cy="641350"/>
                        </a:xfrm>
                        <a:prstGeom prst="downArrowCallout">
                          <a:avLst>
                            <a:gd name="adj1" fmla="val 25011"/>
                            <a:gd name="adj2" fmla="val 24996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Доброволец </w:t>
                            </w:r>
                          </w:p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(школьник, педагог, родитель)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-482599</wp:posOffset>
                </wp:positionV>
                <wp:extent cx="2112645" cy="666750"/>
                <wp:effectExtent b="0" l="0" r="0" t="0"/>
                <wp:wrapNone/>
                <wp:docPr id="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2645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hidden="0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139700</wp:posOffset>
                </wp:positionV>
                <wp:extent cx="2098675" cy="680720"/>
                <wp:effectExtent l="0" t="0" r="0" b="0"/>
                <wp:wrapNone/>
                <wp:docPr id="98" name="Выноска со стрелкой вниз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9363" y="3452340"/>
                          <a:ext cx="2073275" cy="655320"/>
                        </a:xfrm>
                        <a:prstGeom prst="downArrowCallout">
                          <a:avLst>
                            <a:gd name="adj1" fmla="val 24988"/>
                            <a:gd name="adj2" fmla="val 25002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Зайдите на сайт </w:t>
                            </w:r>
                          </w:p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http://добровольцыросии.рф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139700</wp:posOffset>
                </wp:positionV>
                <wp:extent cx="2098675" cy="680720"/>
                <wp:effectExtent b="0" l="0" r="0" t="0"/>
                <wp:wrapNone/>
                <wp:docPr id="16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8675" cy="680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825500</wp:posOffset>
                </wp:positionV>
                <wp:extent cx="2085340" cy="644525"/>
                <wp:effectExtent l="0" t="0" r="0" b="0"/>
                <wp:wrapNone/>
                <wp:docPr id="99" name="Выноска со стрелкой вниз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470438"/>
                          <a:ext cx="2059940" cy="619125"/>
                        </a:xfrm>
                        <a:prstGeom prst="downArrowCallout">
                          <a:avLst>
                            <a:gd name="adj1" fmla="val 24985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Кликнете </w:t>
                            </w:r>
                          </w:p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"Стать частью команды"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825500</wp:posOffset>
                </wp:positionV>
                <wp:extent cx="2085340" cy="644525"/>
                <wp:effectExtent b="0" l="0" r="0" t="0"/>
                <wp:wrapNone/>
                <wp:docPr id="31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644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1473200</wp:posOffset>
                </wp:positionV>
                <wp:extent cx="2072005" cy="654050"/>
                <wp:effectExtent l="0" t="0" r="0" b="0"/>
                <wp:wrapNone/>
                <wp:docPr id="100" name="Выноска со стрелкой вниз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2698" y="3465675"/>
                          <a:ext cx="2046605" cy="628650"/>
                        </a:xfrm>
                        <a:prstGeom prst="downArrowCallout">
                          <a:avLst>
                            <a:gd name="adj1" fmla="val 24989"/>
                            <a:gd name="adj2" fmla="val 25004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Зарегистрируйтесь как "доброволец"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3746500</wp:posOffset>
                </wp:positionH>
                <wp:positionV relativeFrom="paragraph">
                  <wp:posOffset>1473200</wp:posOffset>
                </wp:positionV>
                <wp:extent cx="2072005" cy="654050"/>
                <wp:effectExtent b="0" l="0" r="0" t="0"/>
                <wp:wrapNone/>
                <wp:docPr id="18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2005" cy="654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2171700</wp:posOffset>
                </wp:positionV>
                <wp:extent cx="2072640" cy="701675"/>
                <wp:effectExtent l="0" t="0" r="0" b="0"/>
                <wp:wrapNone/>
                <wp:docPr id="101" name="Выноска со стрелкой вниз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2380" y="3441863"/>
                          <a:ext cx="2047240" cy="676275"/>
                        </a:xfrm>
                        <a:prstGeom prst="downArrowCallout">
                          <a:avLst>
                            <a:gd name="adj1" fmla="val 25003"/>
                            <a:gd name="adj2" fmla="val 25003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Заполните форму регистрации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3721100</wp:posOffset>
                </wp:positionH>
                <wp:positionV relativeFrom="paragraph">
                  <wp:posOffset>2171700</wp:posOffset>
                </wp:positionV>
                <wp:extent cx="2072640" cy="701675"/>
                <wp:effectExtent b="0" l="0" r="0" t="0"/>
                <wp:wrapNone/>
                <wp:docPr id="1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2640" cy="701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2870200</wp:posOffset>
                </wp:positionV>
                <wp:extent cx="2085340" cy="939800"/>
                <wp:effectExtent l="0" t="0" r="0" b="0"/>
                <wp:wrapNone/>
                <wp:docPr id="102" name="Выноска со стрелкой вниз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322800"/>
                          <a:ext cx="2059940" cy="914400"/>
                        </a:xfrm>
                        <a:prstGeom prst="downArrowCallout">
                          <a:avLst>
                            <a:gd name="adj1" fmla="val 25010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Получите письмо об успешной регистрации в системе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2870200</wp:posOffset>
                </wp:positionV>
                <wp:extent cx="2085340" cy="939800"/>
                <wp:effectExtent b="0" l="0" r="0" t="0"/>
                <wp:wrapNone/>
                <wp:docPr id="41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93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3810000</wp:posOffset>
                </wp:positionV>
                <wp:extent cx="2085340" cy="939800"/>
                <wp:effectExtent l="0" t="0" r="0" b="0"/>
                <wp:wrapNone/>
                <wp:docPr id="103" name="Выноска со стрелкой вниз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322800"/>
                          <a:ext cx="2059940" cy="914400"/>
                        </a:xfrm>
                        <a:prstGeom prst="downArrowCallout">
                          <a:avLst>
                            <a:gd name="adj1" fmla="val 25010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Находите интересные возможности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3810000</wp:posOffset>
                </wp:positionV>
                <wp:extent cx="2085340" cy="939800"/>
                <wp:effectExtent b="0" l="0" r="0" t="0"/>
                <wp:wrapNone/>
                <wp:docPr id="28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93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4762500</wp:posOffset>
                </wp:positionV>
                <wp:extent cx="2085340" cy="939800"/>
                <wp:effectExtent l="0" t="0" r="0" b="0"/>
                <wp:wrapNone/>
                <wp:docPr id="104" name="Выноска со стрелкой вниз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322800"/>
                          <a:ext cx="2059940" cy="914400"/>
                        </a:xfrm>
                        <a:prstGeom prst="downArrowCallout">
                          <a:avLst>
                            <a:gd name="adj1" fmla="val 25010"/>
                            <a:gd name="adj2" fmla="val 25000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Выберите подходящие роли в возможности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4762500</wp:posOffset>
                </wp:positionV>
                <wp:extent cx="2085340" cy="939800"/>
                <wp:effectExtent b="0" l="0" r="0" t="0"/>
                <wp:wrapNone/>
                <wp:docPr id="33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93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hidden="0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5727700</wp:posOffset>
                </wp:positionV>
                <wp:extent cx="2085340" cy="708025"/>
                <wp:effectExtent l="0" t="0" r="0" b="0"/>
                <wp:wrapNone/>
                <wp:docPr id="105" name="Выноска со стрелкой вниз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438688"/>
                          <a:ext cx="2059940" cy="682625"/>
                        </a:xfrm>
                        <a:prstGeom prst="downArrowCallout">
                          <a:avLst>
                            <a:gd name="adj1" fmla="val 25008"/>
                            <a:gd name="adj2" fmla="val 24994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Подайте заявку на участие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5727700</wp:posOffset>
                </wp:positionV>
                <wp:extent cx="2085340" cy="708025"/>
                <wp:effectExtent b="0" l="0" r="0" t="0"/>
                <wp:wrapNone/>
                <wp:docPr id="2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708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6426200</wp:posOffset>
                </wp:positionV>
                <wp:extent cx="2085340" cy="762635"/>
                <wp:effectExtent l="0" t="0" r="0" b="0"/>
                <wp:wrapNone/>
                <wp:docPr id="107" name="Выноска со стрелкой вниз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411383"/>
                          <a:ext cx="2059940" cy="737235"/>
                        </a:xfrm>
                        <a:prstGeom prst="downArrowCallout">
                          <a:avLst>
                            <a:gd name="adj1" fmla="val 24992"/>
                            <a:gd name="adj2" fmla="val 25005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Примите участие в мероприятии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6426200</wp:posOffset>
                </wp:positionV>
                <wp:extent cx="2085340" cy="762635"/>
                <wp:effectExtent b="0" l="0" r="0" t="0"/>
                <wp:wrapNone/>
                <wp:docPr id="27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762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hidden="0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7239000</wp:posOffset>
                </wp:positionV>
                <wp:extent cx="2085340" cy="817245"/>
                <wp:effectExtent l="0" t="0" r="0" b="0"/>
                <wp:wrapNone/>
                <wp:docPr id="108" name="Выноска со стрелкой вниз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384078"/>
                          <a:ext cx="2059940" cy="791845"/>
                        </a:xfrm>
                        <a:prstGeom prst="downArrowCallout">
                          <a:avLst>
                            <a:gd name="adj1" fmla="val 25003"/>
                            <a:gd name="adj2" fmla="val 25003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Оцените организаторов и напишите отзыв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7239000</wp:posOffset>
                </wp:positionV>
                <wp:extent cx="2085340" cy="817245"/>
                <wp:effectExtent b="0" l="0" r="0" t="0"/>
                <wp:wrapNone/>
                <wp:docPr id="42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817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hidden="0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8115300</wp:posOffset>
                </wp:positionV>
                <wp:extent cx="2085340" cy="1021715"/>
                <wp:effectExtent l="0" t="0" r="0" b="0"/>
                <wp:wrapNone/>
                <wp:docPr id="109" name="Выноска со стрелкой вниз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6030" y="3281843"/>
                          <a:ext cx="2059940" cy="996315"/>
                        </a:xfrm>
                        <a:prstGeom prst="downArrowCallout">
                          <a:avLst>
                            <a:gd name="adj1" fmla="val 25002"/>
                            <a:gd name="adj2" fmla="val 25002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Получите запись о реализованной возможности в электронной волонтёрской книжке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3594100</wp:posOffset>
                </wp:positionH>
                <wp:positionV relativeFrom="paragraph">
                  <wp:posOffset>8115300</wp:posOffset>
                </wp:positionV>
                <wp:extent cx="2085340" cy="1021715"/>
                <wp:effectExtent b="0" l="0" r="0" t="0"/>
                <wp:wrapNone/>
                <wp:docPr id="39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1021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9169400</wp:posOffset>
                </wp:positionV>
                <wp:extent cx="2208530" cy="612140"/>
                <wp:effectExtent l="0" t="0" r="0" b="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4435" y="3486630"/>
                          <a:ext cx="218313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Прочитайте итоги мероприятия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9169400</wp:posOffset>
                </wp:positionV>
                <wp:extent cx="2208530" cy="612140"/>
                <wp:effectExtent b="0" l="0" r="0" t="0"/>
                <wp:wrapNone/>
                <wp:docPr id="34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853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5689600</wp:posOffset>
                </wp:positionV>
                <wp:extent cx="1690370" cy="612140"/>
                <wp:effectExtent l="0" t="0" r="0" b="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3515" y="3486630"/>
                          <a:ext cx="166497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105D" w:rsidRDefault="005206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Общайтесь с организаторами и добровольцами с помощью чатов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5689600</wp:posOffset>
                </wp:positionV>
                <wp:extent cx="1690370" cy="612140"/>
                <wp:effectExtent b="0" l="0" r="0" t="0"/>
                <wp:wrapNone/>
                <wp:docPr id="14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37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5969000</wp:posOffset>
                </wp:positionV>
                <wp:extent cx="282575" cy="55245"/>
                <wp:effectExtent l="0" t="0" r="0" b="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09475" y="3757140"/>
                          <a:ext cx="273050" cy="457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5969000</wp:posOffset>
                </wp:positionV>
                <wp:extent cx="282575" cy="55245"/>
                <wp:effectExtent b="0" l="0" r="0" t="0"/>
                <wp:wrapNone/>
                <wp:docPr id="15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575" cy="55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6105D" w:rsidRDefault="00520656">
      <w:pPr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br w:type="page"/>
      </w:r>
    </w:p>
    <w:p w:rsidR="00E6105D" w:rsidRDefault="00520656">
      <w:pPr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Приложение 2 </w:t>
      </w:r>
    </w:p>
    <w:p w:rsidR="00E6105D" w:rsidRDefault="00E6105D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ind w:left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Организационная структура волонтёрского отряда менее 9 человек</w:t>
      </w:r>
    </w:p>
    <w:p w:rsidR="00E6105D" w:rsidRDefault="00E6105D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mc:AlternateContent>
          <mc:Choice Requires="wpg">
            <w:drawing>
              <wp:inline distT="0" distB="0" distL="0" distR="0">
                <wp:extent cx="5756275" cy="2771775"/>
                <wp:effectExtent l="0" t="0" r="0" b="0"/>
                <wp:docPr id="113" name="Группа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2771775"/>
                          <a:chOff x="0" y="0"/>
                          <a:chExt cx="5756275" cy="2771775"/>
                        </a:xfrm>
                      </wpg:grpSpPr>
                      <wpg:grpSp>
                        <wpg:cNvPr id="114" name="Группа 114"/>
                        <wpg:cNvGrpSpPr/>
                        <wpg:grpSpPr>
                          <a:xfrm>
                            <a:off x="0" y="0"/>
                            <a:ext cx="5756275" cy="2771775"/>
                            <a:chOff x="0" y="0"/>
                            <a:chExt cx="5756275" cy="2771775"/>
                          </a:xfrm>
                        </wpg:grpSpPr>
                        <wps:wsp>
                          <wps:cNvPr id="115" name="Прямоугольник 115"/>
                          <wps:cNvSpPr/>
                          <wps:spPr>
                            <a:xfrm>
                              <a:off x="0" y="0"/>
                              <a:ext cx="5756275" cy="277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" name="Полилиния 116"/>
                          <wps:cNvSpPr/>
                          <wps:spPr>
                            <a:xfrm>
                              <a:off x="3471893" y="679317"/>
                              <a:ext cx="653132" cy="310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1776"/>
                                  </a:lnTo>
                                  <a:lnTo>
                                    <a:pt x="120000" y="81776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" name="Полилиния 117"/>
                          <wps:cNvSpPr/>
                          <wps:spPr>
                            <a:xfrm>
                              <a:off x="2818761" y="1668812"/>
                              <a:ext cx="1306264" cy="310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1776"/>
                                  </a:lnTo>
                                  <a:lnTo>
                                    <a:pt x="120000" y="81776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8" name="Полилиния 118"/>
                          <wps:cNvSpPr/>
                          <wps:spPr>
                            <a:xfrm>
                              <a:off x="2773041" y="1668812"/>
                              <a:ext cx="91440" cy="310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60000" y="0"/>
                                  </a:moveTo>
                                  <a:lnTo>
                                    <a:pt x="6000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" name="Полилиния 119"/>
                          <wps:cNvSpPr/>
                          <wps:spPr>
                            <a:xfrm>
                              <a:off x="1512497" y="1668812"/>
                              <a:ext cx="1306264" cy="310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1776"/>
                                  </a:lnTo>
                                  <a:lnTo>
                                    <a:pt x="0" y="81776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" name="Полилиния 120"/>
                          <wps:cNvSpPr/>
                          <wps:spPr>
                            <a:xfrm>
                              <a:off x="2818761" y="679317"/>
                              <a:ext cx="653132" cy="310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1776"/>
                                  </a:lnTo>
                                  <a:lnTo>
                                    <a:pt x="0" y="81776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" name="Скругленный прямоугольник 121"/>
                          <wps:cNvSpPr/>
                          <wps:spPr>
                            <a:xfrm>
                              <a:off x="2937513" y="653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" name="Скругленный прямоугольник 122"/>
                          <wps:cNvSpPr/>
                          <wps:spPr>
                            <a:xfrm>
                              <a:off x="3056264" y="113467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" name="Надпись 123"/>
                          <wps:cNvSpPr txBox="1"/>
                          <wps:spPr>
                            <a:xfrm>
                              <a:off x="3076141" y="133344"/>
                              <a:ext cx="1029007" cy="638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Общее собрание членов отряда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ctr" anchorCtr="0">
                            <a:noAutofit/>
                          </wps:bodyPr>
                        </wps:wsp>
                        <wps:wsp>
                          <wps:cNvPr id="124" name="Скругленный прямоугольник 124"/>
                          <wps:cNvSpPr/>
                          <wps:spPr>
                            <a:xfrm>
                              <a:off x="2284381" y="990148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" name="Скругленный прямоугольник 125"/>
                          <wps:cNvSpPr/>
                          <wps:spPr>
                            <a:xfrm>
                              <a:off x="2403132" y="1102962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" name="Надпись 126"/>
                          <wps:cNvSpPr txBox="1"/>
                          <wps:spPr>
                            <a:xfrm>
                              <a:off x="2423009" y="1122839"/>
                              <a:ext cx="1029007" cy="638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Командир отряда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ctr" anchorCtr="0">
                            <a:noAutofit/>
                          </wps:bodyPr>
                        </wps:wsp>
                        <wps:wsp>
                          <wps:cNvPr id="127" name="Скругленный прямоугольник 127"/>
                          <wps:cNvSpPr/>
                          <wps:spPr>
                            <a:xfrm>
                              <a:off x="978117" y="1979643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" name="Скругленный прямоугольник 128"/>
                          <wps:cNvSpPr/>
                          <wps:spPr>
                            <a:xfrm>
                              <a:off x="1096868" y="2092457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" name="Надпись 129"/>
                          <wps:cNvSpPr txBox="1"/>
                          <wps:spPr>
                            <a:xfrm>
                              <a:off x="1116745" y="2112334"/>
                              <a:ext cx="1029007" cy="638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Член отряда 1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ctr" anchorCtr="0">
                            <a:noAutofit/>
                          </wps:bodyPr>
                        </wps:wsp>
                        <wps:wsp>
                          <wps:cNvPr id="130" name="Скругленный прямоугольник 130"/>
                          <wps:cNvSpPr/>
                          <wps:spPr>
                            <a:xfrm>
                              <a:off x="2284381" y="1979643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" name="Скругленный прямоугольник 131"/>
                          <wps:cNvSpPr/>
                          <wps:spPr>
                            <a:xfrm>
                              <a:off x="2403132" y="2092457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2" name="Надпись 132"/>
                          <wps:cNvSpPr txBox="1"/>
                          <wps:spPr>
                            <a:xfrm>
                              <a:off x="2423009" y="2112334"/>
                              <a:ext cx="1029007" cy="638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Член отряда 2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ctr" anchorCtr="0">
                            <a:noAutofit/>
                          </wps:bodyPr>
                        </wps:wsp>
                        <wps:wsp>
                          <wps:cNvPr id="133" name="Скругленный прямоугольник 133"/>
                          <wps:cNvSpPr/>
                          <wps:spPr>
                            <a:xfrm>
                              <a:off x="3590645" y="1979643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" name="Скругленный прямоугольник 134"/>
                          <wps:cNvSpPr/>
                          <wps:spPr>
                            <a:xfrm>
                              <a:off x="3709396" y="2092457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5" name="Надпись 135"/>
                          <wps:cNvSpPr txBox="1"/>
                          <wps:spPr>
                            <a:xfrm>
                              <a:off x="3729273" y="2112334"/>
                              <a:ext cx="1029007" cy="638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Член отряда N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ctr" anchorCtr="0">
                            <a:noAutofit/>
                          </wps:bodyPr>
                        </wps:wsp>
                        <wps:wsp>
                          <wps:cNvPr id="136" name="Скругленный прямоугольник 136"/>
                          <wps:cNvSpPr/>
                          <wps:spPr>
                            <a:xfrm>
                              <a:off x="3590645" y="990148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" name="Скругленный прямоугольник 137"/>
                          <wps:cNvSpPr/>
                          <wps:spPr>
                            <a:xfrm>
                              <a:off x="3709396" y="1102962"/>
                              <a:ext cx="1068761" cy="67866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" name="Надпись 138"/>
                          <wps:cNvSpPr txBox="1"/>
                          <wps:spPr>
                            <a:xfrm>
                              <a:off x="3729273" y="1122839"/>
                              <a:ext cx="1029007" cy="638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2"/>
                                  </w:rPr>
                                  <w:t>Руководитель отряда (педагог ОО)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56275" cy="2771775"/>
                <wp:effectExtent b="0" l="0" r="0" t="0"/>
                <wp:docPr id="20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6275" cy="2771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E6105D" w:rsidRDefault="00E6105D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Организационная структура волонтёрского отряда более 9 человек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line="276" w:lineRule="auto"/>
        <w:ind w:left="14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mc:AlternateContent>
          <mc:Choice Requires="wpg">
            <w:drawing>
              <wp:inline distT="0" distB="0" distL="0" distR="0">
                <wp:extent cx="5756275" cy="3630167"/>
                <wp:effectExtent l="0" t="0" r="0" b="0"/>
                <wp:docPr id="139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3630167"/>
                          <a:chOff x="0" y="0"/>
                          <a:chExt cx="5756275" cy="3630150"/>
                        </a:xfrm>
                      </wpg:grpSpPr>
                      <wpg:grpSp>
                        <wpg:cNvPr id="140" name="Группа 140"/>
                        <wpg:cNvGrpSpPr/>
                        <wpg:grpSpPr>
                          <a:xfrm>
                            <a:off x="0" y="0"/>
                            <a:ext cx="5756275" cy="3630150"/>
                            <a:chOff x="0" y="0"/>
                            <a:chExt cx="5756275" cy="3630150"/>
                          </a:xfrm>
                        </wpg:grpSpPr>
                        <wps:wsp>
                          <wps:cNvPr id="141" name="Прямоугольник 141"/>
                          <wps:cNvSpPr/>
                          <wps:spPr>
                            <a:xfrm>
                              <a:off x="0" y="0"/>
                              <a:ext cx="5756275" cy="363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" name="Полилиния 142"/>
                          <wps:cNvSpPr/>
                          <wps:spPr>
                            <a:xfrm>
                              <a:off x="3450813" y="656162"/>
                              <a:ext cx="629943" cy="29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1776"/>
                                  </a:lnTo>
                                  <a:lnTo>
                                    <a:pt x="120000" y="81776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" name="Полилиния 143"/>
                          <wps:cNvSpPr/>
                          <wps:spPr>
                            <a:xfrm>
                              <a:off x="4080757" y="2564892"/>
                              <a:ext cx="629943" cy="29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1776"/>
                                  </a:lnTo>
                                  <a:lnTo>
                                    <a:pt x="120000" y="81776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4" name="Полилиния 144"/>
                          <wps:cNvSpPr/>
                          <wps:spPr>
                            <a:xfrm>
                              <a:off x="3450813" y="2564892"/>
                              <a:ext cx="629943" cy="29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1776"/>
                                  </a:lnTo>
                                  <a:lnTo>
                                    <a:pt x="0" y="81776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" name="Полилиния 145"/>
                          <wps:cNvSpPr/>
                          <wps:spPr>
                            <a:xfrm>
                              <a:off x="2820869" y="1610527"/>
                              <a:ext cx="1259887" cy="29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1776"/>
                                  </a:lnTo>
                                  <a:lnTo>
                                    <a:pt x="120000" y="81776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" name="Полилиния 146"/>
                          <wps:cNvSpPr/>
                          <wps:spPr>
                            <a:xfrm>
                              <a:off x="1560982" y="2564892"/>
                              <a:ext cx="629943" cy="29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1776"/>
                                  </a:lnTo>
                                  <a:lnTo>
                                    <a:pt x="120000" y="81776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" name="Полилиния 147"/>
                          <wps:cNvSpPr/>
                          <wps:spPr>
                            <a:xfrm>
                              <a:off x="931038" y="2564892"/>
                              <a:ext cx="629943" cy="29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1776"/>
                                  </a:lnTo>
                                  <a:lnTo>
                                    <a:pt x="0" y="81776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" name="Полилиния 148"/>
                          <wps:cNvSpPr/>
                          <wps:spPr>
                            <a:xfrm>
                              <a:off x="1560982" y="1610527"/>
                              <a:ext cx="1259887" cy="29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1776"/>
                                  </a:lnTo>
                                  <a:lnTo>
                                    <a:pt x="0" y="81776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" name="Полилиния 149"/>
                          <wps:cNvSpPr/>
                          <wps:spPr>
                            <a:xfrm>
                              <a:off x="2820869" y="656162"/>
                              <a:ext cx="629943" cy="29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1776"/>
                                  </a:lnTo>
                                  <a:lnTo>
                                    <a:pt x="0" y="81776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0" name="Скругленный прямоугольник 150"/>
                          <wps:cNvSpPr/>
                          <wps:spPr>
                            <a:xfrm>
                              <a:off x="2935405" y="1593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1" name="Скругленный прямоугольник 151"/>
                          <wps:cNvSpPr/>
                          <wps:spPr>
                            <a:xfrm>
                              <a:off x="3049940" y="110402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" name="Надпись 152"/>
                          <wps:cNvSpPr txBox="1"/>
                          <wps:spPr>
                            <a:xfrm>
                              <a:off x="3069112" y="129574"/>
                              <a:ext cx="992473" cy="61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Общее собрание членов отряда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53" name="Скругленный прямоугольник 153"/>
                          <wps:cNvSpPr/>
                          <wps:spPr>
                            <a:xfrm>
                              <a:off x="2305461" y="955958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" name="Скругленный прямоугольник 154"/>
                          <wps:cNvSpPr/>
                          <wps:spPr>
                            <a:xfrm>
                              <a:off x="2419996" y="1064767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" name="Надпись 155"/>
                          <wps:cNvSpPr txBox="1"/>
                          <wps:spPr>
                            <a:xfrm>
                              <a:off x="2439168" y="1083939"/>
                              <a:ext cx="992473" cy="61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Командир отряда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56" name="Скругленный прямоугольник 156"/>
                          <wps:cNvSpPr/>
                          <wps:spPr>
                            <a:xfrm>
                              <a:off x="1045573" y="1910323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" name="Скругленный прямоугольник 157"/>
                          <wps:cNvSpPr/>
                          <wps:spPr>
                            <a:xfrm>
                              <a:off x="1160108" y="2019132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" name="Надпись 158"/>
                          <wps:cNvSpPr txBox="1"/>
                          <wps:spPr>
                            <a:xfrm>
                              <a:off x="1179280" y="2038304"/>
                              <a:ext cx="992473" cy="61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Отведственный за направление 1 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59" name="Скругленный прямоугольник 159"/>
                          <wps:cNvSpPr/>
                          <wps:spPr>
                            <a:xfrm>
                              <a:off x="415629" y="2864688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" name="Скругленный прямоугольник 160"/>
                          <wps:cNvSpPr/>
                          <wps:spPr>
                            <a:xfrm>
                              <a:off x="530164" y="2973497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" name="Надпись 161"/>
                          <wps:cNvSpPr txBox="1"/>
                          <wps:spPr>
                            <a:xfrm>
                              <a:off x="549336" y="2992669"/>
                              <a:ext cx="992473" cy="61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Член отряда 1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62" name="Скругленный прямоугольник 162"/>
                          <wps:cNvSpPr/>
                          <wps:spPr>
                            <a:xfrm>
                              <a:off x="1675517" y="2864688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" name="Скругленный прямоугольник 163"/>
                          <wps:cNvSpPr/>
                          <wps:spPr>
                            <a:xfrm>
                              <a:off x="1790052" y="2973497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4" name="Надпись 164"/>
                          <wps:cNvSpPr txBox="1"/>
                          <wps:spPr>
                            <a:xfrm>
                              <a:off x="1809224" y="2992669"/>
                              <a:ext cx="992473" cy="61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Член отряда N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65" name="Скругленный прямоугольник 165"/>
                          <wps:cNvSpPr/>
                          <wps:spPr>
                            <a:xfrm>
                              <a:off x="3565349" y="1910323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" name="Скругленный прямоугольник 166"/>
                          <wps:cNvSpPr/>
                          <wps:spPr>
                            <a:xfrm>
                              <a:off x="3679884" y="2019132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7" name="Надпись 167"/>
                          <wps:cNvSpPr txBox="1"/>
                          <wps:spPr>
                            <a:xfrm>
                              <a:off x="3699056" y="2038304"/>
                              <a:ext cx="992473" cy="61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Отведственный за направление N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68" name="Скругленный прямоугольник 168"/>
                          <wps:cNvSpPr/>
                          <wps:spPr>
                            <a:xfrm>
                              <a:off x="2935405" y="2864688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" name="Скругленный прямоугольник 169"/>
                          <wps:cNvSpPr/>
                          <wps:spPr>
                            <a:xfrm>
                              <a:off x="3049940" y="2973497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0" name="Надпись 170"/>
                          <wps:cNvSpPr txBox="1"/>
                          <wps:spPr>
                            <a:xfrm>
                              <a:off x="3069112" y="2992669"/>
                              <a:ext cx="992473" cy="61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Член отряда 1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71" name="Скругленный прямоугольник 171"/>
                          <wps:cNvSpPr/>
                          <wps:spPr>
                            <a:xfrm>
                              <a:off x="4195292" y="2864688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" name="Скругленный прямоугольник 172"/>
                          <wps:cNvSpPr/>
                          <wps:spPr>
                            <a:xfrm>
                              <a:off x="4309828" y="2973497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" name="Надпись 173"/>
                          <wps:cNvSpPr txBox="1"/>
                          <wps:spPr>
                            <a:xfrm>
                              <a:off x="4329000" y="2992669"/>
                              <a:ext cx="992473" cy="61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Член отряда N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74" name="Скругленный прямоугольник 174"/>
                          <wps:cNvSpPr/>
                          <wps:spPr>
                            <a:xfrm>
                              <a:off x="3565349" y="955958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/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" name="Скругленный прямоугольник 175"/>
                          <wps:cNvSpPr/>
                          <wps:spPr>
                            <a:xfrm>
                              <a:off x="3679884" y="1064767"/>
                              <a:ext cx="1030817" cy="6545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CACA">
                                <a:alpha val="89803"/>
                              </a:srgbClr>
                            </a:solidFill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6105D" w:rsidRDefault="00E610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" name="Надпись 176"/>
                          <wps:cNvSpPr txBox="1"/>
                          <wps:spPr>
                            <a:xfrm>
                              <a:off x="3699056" y="1083939"/>
                              <a:ext cx="992473" cy="61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105D" w:rsidRDefault="00520656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Руководитель отряда (педагог ОО)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56275" cy="3630167"/>
                <wp:effectExtent b="0" l="0" r="0" t="0"/>
                <wp:docPr id="21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6275" cy="363016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E6105D" w:rsidRDefault="00E6105D">
      <w:pPr>
        <w:shd w:val="clear" w:color="auto" w:fill="FFFFFF"/>
        <w:tabs>
          <w:tab w:val="left" w:pos="142"/>
        </w:tabs>
        <w:spacing w:line="276" w:lineRule="auto"/>
        <w:ind w:left="-426" w:firstLine="568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shd w:val="clear" w:color="auto" w:fill="FFFFFF"/>
        <w:tabs>
          <w:tab w:val="left" w:pos="142"/>
        </w:tabs>
        <w:spacing w:line="276" w:lineRule="auto"/>
        <w:ind w:left="-426" w:firstLine="568"/>
        <w:rPr>
          <w:rFonts w:ascii="Times New Roman" w:eastAsia="Times New Roman" w:hAnsi="Times New Roman" w:cs="Times New Roman"/>
          <w:color w:val="000000"/>
        </w:rPr>
      </w:pPr>
      <w:r>
        <w:br w:type="page"/>
      </w:r>
    </w:p>
    <w:p w:rsidR="00E6105D" w:rsidRDefault="00520656">
      <w:pPr>
        <w:shd w:val="clear" w:color="auto" w:fill="FFFFFF"/>
        <w:spacing w:line="276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Приложение 3</w:t>
      </w:r>
    </w:p>
    <w:p w:rsidR="00E6105D" w:rsidRDefault="00520656">
      <w:pPr>
        <w:ind w:left="567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Образцы нормативных документов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Предлагаем в качестве примера разработки действующих документов в общеобразовательных организациях (разработано Т.Н. Арсеньевой).</w:t>
      </w:r>
    </w:p>
    <w:p w:rsidR="00E6105D" w:rsidRDefault="0052065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Приказ директора школы о создании волонтёрского центра, назначении на должность руководителя центра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Министерство образования </w:t>
      </w:r>
      <w:r>
        <w:rPr>
          <w:rFonts w:ascii="Times New Roman" w:eastAsia="Times New Roman" w:hAnsi="Times New Roman" w:cs="Times New Roman"/>
          <w:color w:val="000000"/>
        </w:rPr>
        <w:t>____________области (края …)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МУНИЦИПАЛЬНОЕ БЮДЖЕТНОЕ ОБЩЕОБРАЗОВАТЕЛЬНОЕ УЧРЕЖДЕНИЕ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СРЕДНЯЯ ОБЩЕОБРАЗОВАТЕЛЬНАЯ ШКОЛА № 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г. ________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a"/>
        <w:tblW w:w="9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5"/>
      </w:tblGrid>
      <w:tr w:rsidR="00E6105D">
        <w:tc>
          <w:tcPr>
            <w:tcW w:w="4530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2015 г.</w:t>
            </w:r>
          </w:p>
        </w:tc>
        <w:tc>
          <w:tcPr>
            <w:tcW w:w="4535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№___</w:t>
            </w:r>
          </w:p>
        </w:tc>
      </w:tr>
    </w:tbl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ПРИКАЗ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город Тверь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 создании волонтёрского центра …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соответствии с планом работы школы в целях развития волонтёрского движения в школе, формирование позитивных установок учащихся на добровольческую деятельность, воспитания здорового образа жизни и профилактики вредных привычек приказываю: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Создать волон</w:t>
      </w:r>
      <w:r>
        <w:rPr>
          <w:rFonts w:ascii="Times New Roman" w:eastAsia="Times New Roman" w:hAnsi="Times New Roman" w:cs="Times New Roman"/>
          <w:color w:val="000000"/>
        </w:rPr>
        <w:t>тёрский центр …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Утвердить Положение о волонтёрском центре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Руководителем волонтёрского центра назначить ...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Утвердить программу работы волонтёрского центра… на … учебный год (приложение №1).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 Контроль исполнения данного приказа возложить на заместителя директора по воспитательной работе …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b"/>
        <w:tblW w:w="9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8"/>
        <w:gridCol w:w="4527"/>
      </w:tblGrid>
      <w:tr w:rsidR="00E6105D">
        <w:tc>
          <w:tcPr>
            <w:tcW w:w="4538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4527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/ФИО/</w:t>
            </w:r>
          </w:p>
        </w:tc>
      </w:tr>
    </w:tbl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 приказом ознакомлены: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Должностные обязанности руководителя школьного волонтёрского центра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c"/>
        <w:tblW w:w="3541" w:type="dxa"/>
        <w:tblInd w:w="55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41"/>
      </w:tblGrid>
      <w:tr w:rsidR="00E6105D">
        <w:tc>
          <w:tcPr>
            <w:tcW w:w="3541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МОУ СОШ № __ г. Твери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 /ФИО/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 /________ / 2015 г.</w:t>
            </w:r>
          </w:p>
        </w:tc>
      </w:tr>
    </w:tbl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Должностная инструкция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руководителя Волонтёрского центра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МОУ СОШ № __ г. ______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Общие положения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1.1. Руководитель Волонтёрского центра (далее – Центр) назначается-на должность директором школы.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1.2. Руководитель Центра подчиняется непосредственно директору школы.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1.3. В своей деятельности руководствуется: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законодательством Российской Федерации;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у</w:t>
      </w:r>
      <w:r>
        <w:rPr>
          <w:rFonts w:ascii="Times New Roman" w:eastAsia="Times New Roman" w:hAnsi="Times New Roman" w:cs="Times New Roman"/>
          <w:color w:val="000000"/>
        </w:rPr>
        <w:t>ставом школы;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положением о Волонтёрском центре;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внутренними нормативными документами школы;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приказами и распоряжениями директора школы;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настоящей должностной инструкцией.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Должностные обязанности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Руководитель Центра: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2.1. создаёт условия для реализации и развития волонтёрской деятельности в образовательной организации;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2.2. руководит деятельностью Центра, в том числе деятельностью по привлечению волонтёров для организации и проведению мероприятий волонтёрской направлен</w:t>
      </w:r>
      <w:r>
        <w:rPr>
          <w:rFonts w:ascii="Times New Roman" w:eastAsia="Times New Roman" w:hAnsi="Times New Roman" w:cs="Times New Roman"/>
          <w:color w:val="000000"/>
        </w:rPr>
        <w:t>ности,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2.3. разрабатывает основные направления работы, которую будут выполнять волонтёры;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2.4. планирует и осуществляет контроль за выполнением мероприятий, на-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направленных на продвижение и популяризацию волонтёрских ценностей;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2.5. руководит набором воло</w:t>
      </w:r>
      <w:r>
        <w:rPr>
          <w:rFonts w:ascii="Times New Roman" w:eastAsia="Times New Roman" w:hAnsi="Times New Roman" w:cs="Times New Roman"/>
          <w:color w:val="000000"/>
        </w:rPr>
        <w:t>нтёров, проводит инструктаж волонтёров о правилах работы, техники безопасности, а также организует обучение волонтёров;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2.6. информирует об истории организации, ее миссии, традициях, существующих процедурах и правилах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2.7. координирует деятельность Центра </w:t>
      </w:r>
      <w:r>
        <w:rPr>
          <w:rFonts w:ascii="Times New Roman" w:eastAsia="Times New Roman" w:hAnsi="Times New Roman" w:cs="Times New Roman"/>
          <w:color w:val="000000"/>
        </w:rPr>
        <w:t>совместно с организациями, курирующими мероприятия, в которых участвуют волонтёры;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2.8. обобщает практику работы по организации волонтёрской деятельности и подготавливает предложения по ее расширению и развитию для руководства школы и организаций, использу</w:t>
      </w:r>
      <w:r>
        <w:rPr>
          <w:rFonts w:ascii="Times New Roman" w:eastAsia="Times New Roman" w:hAnsi="Times New Roman" w:cs="Times New Roman"/>
          <w:color w:val="000000"/>
        </w:rPr>
        <w:t>ющих волонтёров;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2.8. осуществляет иные полномочия в соответствии с выданной доверенностью.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Квалификационные требования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3.1. Руководитель Центра должен обладать специальными знания, необходимыми для исполнения должностных обязанностей. Иметь навыки: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</w:t>
      </w:r>
      <w:r>
        <w:rPr>
          <w:rFonts w:ascii="Times New Roman" w:eastAsia="Times New Roman" w:hAnsi="Times New Roman" w:cs="Times New Roman"/>
          <w:color w:val="000000"/>
        </w:rPr>
        <w:t>управленческой деятельности;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аналитической работы;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обоснования и принятия в пределах должностных обязанностей решений;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систематизации информации по направлению деятельности;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оперативного принятия и реализации управленческих решений;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работы с людьми по недопущению личностных конфликтов;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работы на персональном компьютере.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3.2. Руководитель Центра должен знать основы законодательства, регулирующего деятельность волонтёров, основы административного права и законодательства о труде; пр</w:t>
      </w:r>
      <w:r>
        <w:rPr>
          <w:rFonts w:ascii="Times New Roman" w:eastAsia="Times New Roman" w:hAnsi="Times New Roman" w:cs="Times New Roman"/>
          <w:color w:val="000000"/>
        </w:rPr>
        <w:t>авила внутреннего трудового распорядка; правила и нормы охраны труда, правила пожарной безопасности.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Права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 Руководитель Центра имеет право: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4.1.1. запрашивать и получать от структурных подразделений школы и контрагентов сведения, документы и матер</w:t>
      </w:r>
      <w:r>
        <w:rPr>
          <w:rFonts w:ascii="Times New Roman" w:eastAsia="Times New Roman" w:hAnsi="Times New Roman" w:cs="Times New Roman"/>
          <w:color w:val="000000"/>
        </w:rPr>
        <w:t>иалы, относящиеся к вопросам деятельности Центра.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4.1.2. инициировать волонтёрскую деятельность различных направлений, форм и сроков реализации.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4.1.3. требовать от волонтёра уважительного отношения к членам волонтёрского движения, педагогическому коллекти</w:t>
      </w:r>
      <w:r>
        <w:rPr>
          <w:rFonts w:ascii="Times New Roman" w:eastAsia="Times New Roman" w:hAnsi="Times New Roman" w:cs="Times New Roman"/>
          <w:color w:val="000000"/>
        </w:rPr>
        <w:t>ву и обучающимся школы, бережного отношения к имуществу школы;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4.1.4. сотрудничать со структурами, организациями, объединениями, занимающимися волонтёрской, социальной деятельностью в школе, городе, области, республике;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4.1.5. разрабатывать и подавать прое</w:t>
      </w:r>
      <w:r>
        <w:rPr>
          <w:rFonts w:ascii="Times New Roman" w:eastAsia="Times New Roman" w:hAnsi="Times New Roman" w:cs="Times New Roman"/>
          <w:color w:val="000000"/>
        </w:rPr>
        <w:t>кты, связанные с волонтёрской деятельностью, для финансирования в общественные фонды, соответствующие управления и ведомства;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4.1.6. поощрять (ходатайствовать о поощрении перед администрацией) волонтёрские отряды (группы), отдельных волонтёров.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4.1.7. отка</w:t>
      </w:r>
      <w:r>
        <w:rPr>
          <w:rFonts w:ascii="Times New Roman" w:eastAsia="Times New Roman" w:hAnsi="Times New Roman" w:cs="Times New Roman"/>
          <w:color w:val="000000"/>
        </w:rPr>
        <w:t>заться от услуг волонтёра при невыполнении им своих обязательств;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 Ответственность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5.1. Руководитель Центра несет ответственность: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5.1.1. за результаты и эффективность деятельности волонтёров;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5.1.2. за невыполнение своих должностных обязанностей, а также за необеспечение выполнения волонтёрами возложенных на них обязанностей;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5.1.3. за невыполнение приказов и распоряжений директора школы.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5.2. Ответственность за неисполнение или ненадлежащее ис</w:t>
      </w:r>
      <w:r>
        <w:rPr>
          <w:rFonts w:ascii="Times New Roman" w:eastAsia="Times New Roman" w:hAnsi="Times New Roman" w:cs="Times New Roman"/>
          <w:color w:val="000000"/>
        </w:rPr>
        <w:t>полнение обязанностей, предусмотренных в п. 2 настоящей инструкции, определяется в соответствии с законодательством.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 должностной инструкцией ознакомлен(а), один экземпляр получил(а) на руки и обязуюсь хранить его на рабочем месте.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d"/>
        <w:tblW w:w="9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81"/>
        <w:gridCol w:w="4484"/>
      </w:tblGrid>
      <w:tr w:rsidR="00E6105D">
        <w:tc>
          <w:tcPr>
            <w:tcW w:w="4581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(подпись)/расшифровка/</w:t>
            </w:r>
          </w:p>
        </w:tc>
        <w:tc>
          <w:tcPr>
            <w:tcW w:w="4484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дата</w:t>
            </w:r>
          </w:p>
        </w:tc>
      </w:tr>
    </w:tbl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Положение о волонтёрском центре*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ПОЛОЖЕНИЕ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 волонтёрском центре в общеобразовательной школе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Общие положения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1.1. Волонтёрский центр – волонтёрское объединение, созданное в общеобразовательной организации и действующее в рамках одного или нескольких направлений волонтёрской деятельности.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1.2. Волонтёрский центр создаётся с целью создания условий для развития и ре</w:t>
      </w:r>
      <w:r>
        <w:rPr>
          <w:rFonts w:ascii="Times New Roman" w:eastAsia="Times New Roman" w:hAnsi="Times New Roman" w:cs="Times New Roman"/>
          <w:color w:val="000000"/>
        </w:rPr>
        <w:t>ализации организаторского, творческого и интеллектуального потенциала социально-активных подростков.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1.3. Волонтёрский центр призван воспитывать у учащихся гуманное отношение к людям, защищать их жизнь и здоровье, обеспечивать уважение к человеческой лично</w:t>
      </w:r>
      <w:r>
        <w:rPr>
          <w:rFonts w:ascii="Times New Roman" w:eastAsia="Times New Roman" w:hAnsi="Times New Roman" w:cs="Times New Roman"/>
          <w:color w:val="000000"/>
        </w:rPr>
        <w:t>сти, способствовать воспитанию патриотизма и активной жизненной позиции, позитивного отношения к себе, обществу, уважению к традициям школы.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1.4. Волонтёрский центр осуществляет деятельность по привлечению школьников к организации и проведению акций и меро</w:t>
      </w:r>
      <w:r>
        <w:rPr>
          <w:rFonts w:ascii="Times New Roman" w:eastAsia="Times New Roman" w:hAnsi="Times New Roman" w:cs="Times New Roman"/>
          <w:color w:val="000000"/>
        </w:rPr>
        <w:t>приятий волонтёрской направленности.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1.5. Работа волонтёрского центра осуществляется в свободное от учебного процесса время учащихся.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1.6. В своей деятельности волонтёрский центр руководствуется Все общей декларацией прав человека (1948 г.); Конвенцией о п</w:t>
      </w:r>
      <w:r>
        <w:rPr>
          <w:rFonts w:ascii="Times New Roman" w:eastAsia="Times New Roman" w:hAnsi="Times New Roman" w:cs="Times New Roman"/>
          <w:color w:val="000000"/>
        </w:rPr>
        <w:t xml:space="preserve">равах ребёнка (1989 г.); Конституцией Российской Федерации, Федеральным законом от 19 мая 1995 г. № 82-ФЗ «Об общественных объединениях», Федеральным законом от 28 июня 1995 г. № 98-ФЗ «О государственной поддержке молодежных и детских общественных </w:t>
      </w:r>
      <w:r>
        <w:rPr>
          <w:rFonts w:ascii="Times New Roman" w:eastAsia="Times New Roman" w:hAnsi="Times New Roman" w:cs="Times New Roman"/>
          <w:color w:val="000000"/>
        </w:rPr>
        <w:lastRenderedPageBreak/>
        <w:t>объедине</w:t>
      </w:r>
      <w:r>
        <w:rPr>
          <w:rFonts w:ascii="Times New Roman" w:eastAsia="Times New Roman" w:hAnsi="Times New Roman" w:cs="Times New Roman"/>
          <w:color w:val="000000"/>
        </w:rPr>
        <w:t>ний», Правилами внутреннего учебного распорядка, Уставом государственной (муниципальной) образовательной организации, другими нормативными правовыми актами и положениями международного законодательства и законодательства РФ, а также настоящим Положением.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>.7. Определения, употребляемые в Положении: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Волонтёр, доброволец (от фр. volontaire – доброволец) – это любое физическое лицо, достигшее возраста 14 лет, которое вносит свой вклад в развитие волонтёрства, осуществляя волонтёрскую деятельность, основываясь </w:t>
      </w:r>
      <w:r>
        <w:rPr>
          <w:rFonts w:ascii="Times New Roman" w:eastAsia="Times New Roman" w:hAnsi="Times New Roman" w:cs="Times New Roman"/>
          <w:color w:val="000000"/>
        </w:rPr>
        <w:t xml:space="preserve">на принципах волонтёрской деятельности. 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Волонтёрская деятельность (волонтёрство, добровольчество) – это оказание помощи одним человеком или несколькими людьми в организации и проведении мероприятий, связанных с пропагандой ЗОЖ, профилактикой вредных привы</w:t>
      </w:r>
      <w:r>
        <w:rPr>
          <w:rFonts w:ascii="Times New Roman" w:eastAsia="Times New Roman" w:hAnsi="Times New Roman" w:cs="Times New Roman"/>
          <w:color w:val="000000"/>
        </w:rPr>
        <w:t xml:space="preserve">чек, с социальным служением (помощь людям с инвалидностью, ветеранам, малоимущим и многодетным семьям и т.п.), с охраной окружающей среды, спортивными событиями в городе, регионе, стране. Безвозмездный труд – бесплатный, неоплачиваемый труд. 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Благополучате</w:t>
      </w:r>
      <w:r>
        <w:rPr>
          <w:rFonts w:ascii="Times New Roman" w:eastAsia="Times New Roman" w:hAnsi="Times New Roman" w:cs="Times New Roman"/>
          <w:color w:val="000000"/>
        </w:rPr>
        <w:t>ли – граждане и юридические лица, получающие благотворительную помощь.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Лидер (от англ. leader – ведущий) – член волонтёрского отряда, за которым признается право принимать ответственные решения в значимых для нее ситуациях, то есть наиболее авторитетная ли</w:t>
      </w:r>
      <w:r>
        <w:rPr>
          <w:rFonts w:ascii="Times New Roman" w:eastAsia="Times New Roman" w:hAnsi="Times New Roman" w:cs="Times New Roman"/>
          <w:color w:val="000000"/>
        </w:rPr>
        <w:t>чность, реально играющая центральную роль в организации совместной деятельности и регулировании взаимоотношений в отряде.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Руководитель волонтёрского центра – сотрудник общеобразовательной организации из числа преподавательского состава, который осуществляе</w:t>
      </w:r>
      <w:r>
        <w:rPr>
          <w:rFonts w:ascii="Times New Roman" w:eastAsia="Times New Roman" w:hAnsi="Times New Roman" w:cs="Times New Roman"/>
          <w:color w:val="000000"/>
        </w:rPr>
        <w:t>т планирование, организацию и руководство волонтёрской деятельностью в рамках акций и мероприятий, проводимых волонтёрским центром.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Цель и задачи волонтёрского центра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2.1. Целью деятельности волонтёрского центра является: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пропаганда идей добровольческого труда на благо общества и привлечение молодёжи к решению социально значимых проблем;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формирование ценностей в молодёжной культуре, направленных на неприятие социально опасных привычек, ориентацию на здоровый образ жизни</w:t>
      </w:r>
      <w:r>
        <w:rPr>
          <w:rFonts w:ascii="Times New Roman" w:eastAsia="Times New Roman" w:hAnsi="Times New Roman" w:cs="Times New Roman"/>
          <w:color w:val="000000"/>
        </w:rPr>
        <w:t xml:space="preserve"> и оказание социальной помощи;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развитие у обучающихся высоких нравственных качеств путём пропаганды идей здорового образа жизни, добровольного труда на благо общества и привлечение обучающихся к решению социально значимых проблем (через участие в социаль</w:t>
      </w:r>
      <w:r>
        <w:rPr>
          <w:rFonts w:ascii="Times New Roman" w:eastAsia="Times New Roman" w:hAnsi="Times New Roman" w:cs="Times New Roman"/>
          <w:color w:val="000000"/>
        </w:rPr>
        <w:t>ных, экологических, гуманитарных, культурно-образовательных, просветительских и др. проектах и программах).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2.2. Основными задачами деятельности центра являются: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вовлечение учащихся в проекты, связанные с профилактикой вредных привычек, сохранением собственного здоровья, оказанием социально-психологической и социально-педагогической поддержки различным группам населения, охраной окружающей среды;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внедрение соци</w:t>
      </w:r>
      <w:r>
        <w:rPr>
          <w:rFonts w:ascii="Times New Roman" w:eastAsia="Times New Roman" w:hAnsi="Times New Roman" w:cs="Times New Roman"/>
          <w:color w:val="000000"/>
        </w:rPr>
        <w:t>альных проектов, социальных программ, мероприятий, акций и участие в них;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вовлечение новых добровольцев в ряды волонтёрского движения;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воспитание у учащихся активной гражданской позиции, формирование лидерских и нравственно-этических качеств, чувства п</w:t>
      </w:r>
      <w:r>
        <w:rPr>
          <w:rFonts w:ascii="Times New Roman" w:eastAsia="Times New Roman" w:hAnsi="Times New Roman" w:cs="Times New Roman"/>
          <w:color w:val="000000"/>
        </w:rPr>
        <w:t>атриотизма;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оказание помощи подросткам в профессиональной ориентации;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• вовлечение учащихся в проекты, связанные с профилактикой вредных привычек, сохранением собственного здоровья, оказанием социально-психологической и </w:t>
      </w:r>
      <w:r>
        <w:rPr>
          <w:rFonts w:ascii="Times New Roman" w:eastAsia="Times New Roman" w:hAnsi="Times New Roman" w:cs="Times New Roman"/>
          <w:color w:val="000000"/>
        </w:rPr>
        <w:lastRenderedPageBreak/>
        <w:t>социально-педагогической поддержки</w:t>
      </w:r>
      <w:r>
        <w:rPr>
          <w:rFonts w:ascii="Times New Roman" w:eastAsia="Times New Roman" w:hAnsi="Times New Roman" w:cs="Times New Roman"/>
          <w:color w:val="000000"/>
        </w:rPr>
        <w:t xml:space="preserve"> различным группам населения, охраной окружающей среды.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Структура деятельности волонтёрского центра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3.1. Организаторами волонтёрской деятельности в общеобразовательной организации могут выступать структурные подразделения, органы ученического самоуправ</w:t>
      </w:r>
      <w:r>
        <w:rPr>
          <w:rFonts w:ascii="Times New Roman" w:eastAsia="Times New Roman" w:hAnsi="Times New Roman" w:cs="Times New Roman"/>
          <w:color w:val="000000"/>
        </w:rPr>
        <w:t>ления, обучающиеся, педагоги.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3.2. Для осуществления волонтёрской деятельности в общеобразовательной организации формируются волонтёрские отряды от 10 до 20 учащихся.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3.3. Содержание деятельности волонтёрского центра определяется инициативой Организаторов.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3.4. Деятельность волонтёрского центра может реализовываться в различных формах: акции, проекты, программы и т.д., которые могут носить как краткосрочный, так и долгосрочный характер.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3.5. Вся волонтёрская деятельность в общеобразовательной организации до</w:t>
      </w:r>
      <w:r>
        <w:rPr>
          <w:rFonts w:ascii="Times New Roman" w:eastAsia="Times New Roman" w:hAnsi="Times New Roman" w:cs="Times New Roman"/>
          <w:color w:val="000000"/>
        </w:rPr>
        <w:t>лжна быть согласована с Администрацией.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3.6. Для осуществления волонтёрской деятельности в общеобразовательной организации издаётся Приказ о создании волонтёрского центра, закрепляются ответственные за организацию его деятельности, формируется список участ</w:t>
      </w:r>
      <w:r>
        <w:rPr>
          <w:rFonts w:ascii="Times New Roman" w:eastAsia="Times New Roman" w:hAnsi="Times New Roman" w:cs="Times New Roman"/>
          <w:color w:val="000000"/>
        </w:rPr>
        <w:t>ников волонтёрского движения.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3.7. Руководитель волонтёрского центра под роспись знакомится с нормативно-правовыми документами, в том числе с данным Положением.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3.8. Руководитель волонтёрского центра опирается в своей деятельности на волонтёрский актив цен</w:t>
      </w:r>
      <w:r>
        <w:rPr>
          <w:rFonts w:ascii="Times New Roman" w:eastAsia="Times New Roman" w:hAnsi="Times New Roman" w:cs="Times New Roman"/>
          <w:color w:val="000000"/>
        </w:rPr>
        <w:t>тра.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Принципы волонтёрской деятельности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 Волонтёрская деятельность должна основываться на принципах добровольности, законности, самоуправления, непрерывности и систематичности, свободы определения внутренней структуры форм и методов работы, осознани</w:t>
      </w:r>
      <w:r>
        <w:rPr>
          <w:rFonts w:ascii="Times New Roman" w:eastAsia="Times New Roman" w:hAnsi="Times New Roman" w:cs="Times New Roman"/>
          <w:color w:val="000000"/>
        </w:rPr>
        <w:t>я участниками волонтёрского движения личностной и социальной значимости их деятельности; ответственного отношения к деятельности, открытости для всех, взаимозаменяемости, взаимопомощи, корректности, милосердия, сострадания, трудолюбия, творчества, инициати</w:t>
      </w:r>
      <w:r>
        <w:rPr>
          <w:rFonts w:ascii="Times New Roman" w:eastAsia="Times New Roman" w:hAnsi="Times New Roman" w:cs="Times New Roman"/>
          <w:color w:val="000000"/>
        </w:rPr>
        <w:t>вы и активности.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 Приём в члены волонтёрского отряда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5.1. Волонтёрский отряд утверждается на организационном собрании инициативной группы, которое избирает командира и членов волонтёрского актива отряда.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5.2. Членами волонтёрского отряда могут быть лица</w:t>
      </w:r>
      <w:r>
        <w:rPr>
          <w:rFonts w:ascii="Times New Roman" w:eastAsia="Times New Roman" w:hAnsi="Times New Roman" w:cs="Times New Roman"/>
          <w:color w:val="000000"/>
        </w:rPr>
        <w:t xml:space="preserve"> в возрасте от 14 лет и старше, которые по собственному желанию, доброй воле, в меру своих способностей и свободного времени выполняют социально значимую работу безвозмездно, а также признают, соблюдают и выполняют основные пункты данного Положения.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5.3. В</w:t>
      </w:r>
      <w:r>
        <w:rPr>
          <w:rFonts w:ascii="Times New Roman" w:eastAsia="Times New Roman" w:hAnsi="Times New Roman" w:cs="Times New Roman"/>
          <w:color w:val="000000"/>
        </w:rPr>
        <w:t xml:space="preserve"> исключительных случаях (акции на территории школы, общегородские мероприятия на территории населенного пункта, где проживает волонтёр) добровольцами могут стать и учащиеся младшего школьного возраста.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5.4. Прием в члены волонтёрского отряда производится п</w:t>
      </w:r>
      <w:r>
        <w:rPr>
          <w:rFonts w:ascii="Times New Roman" w:eastAsia="Times New Roman" w:hAnsi="Times New Roman" w:cs="Times New Roman"/>
          <w:color w:val="000000"/>
        </w:rPr>
        <w:t>утём открытого голосования на общем собрании после проведённого собеседования и на основании личного заявления вступающего.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5.5. Член волонтёрского отряда может оставить членство по собственному желанию или быть исключенным по решению общего собрания волон</w:t>
      </w:r>
      <w:r>
        <w:rPr>
          <w:rFonts w:ascii="Times New Roman" w:eastAsia="Times New Roman" w:hAnsi="Times New Roman" w:cs="Times New Roman"/>
          <w:color w:val="000000"/>
        </w:rPr>
        <w:t>тёрского отряда за действия, которые несовместимы с идеями и принципами добровольчества.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 Права и обязанности члена волонтёрского отряда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6.1. Волонтёр обязан: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• знать, уважать и соблюдать (следовать) цели, задачи и принципы своего отряда и укреплять его авторитет;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четко и добросовестно выполнять порученную ему работу;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уважать мнение других представителей отряда и руководителя;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заботиться о психическом, нра</w:t>
      </w:r>
      <w:r>
        <w:rPr>
          <w:rFonts w:ascii="Times New Roman" w:eastAsia="Times New Roman" w:hAnsi="Times New Roman" w:cs="Times New Roman"/>
          <w:color w:val="000000"/>
        </w:rPr>
        <w:t>вственном, физическом здоровье представителей волонтёрского отряда и тех, на кого направлена их деятельность;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соблюдать правила внутреннего распорядка школы;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соблюдать принцип конфиденциальности (не распространять не предназначенные для разглашения све</w:t>
      </w:r>
      <w:r>
        <w:rPr>
          <w:rFonts w:ascii="Times New Roman" w:eastAsia="Times New Roman" w:hAnsi="Times New Roman" w:cs="Times New Roman"/>
          <w:color w:val="000000"/>
        </w:rPr>
        <w:t>дения, а также информацию о личной жизни просвещаемых людей);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воздерживаться от выступления в качестве представителя волонтёрского отряда, если только это не делается с согласия и предварительного одобрения;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быть примером нравственного поведения;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сле</w:t>
      </w:r>
      <w:r>
        <w:rPr>
          <w:rFonts w:ascii="Times New Roman" w:eastAsia="Times New Roman" w:hAnsi="Times New Roman" w:cs="Times New Roman"/>
          <w:color w:val="000000"/>
        </w:rPr>
        <w:t>довать инструкциям, выданным ему при инструктаже;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беречь материальные ресурсы, предоставленные организацией;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соблюдать инструкции по охране труда и правила пожарной безопасности;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уведомить о своем желании прекратить волонтёрскую деятельность в органи</w:t>
      </w:r>
      <w:r>
        <w:rPr>
          <w:rFonts w:ascii="Times New Roman" w:eastAsia="Times New Roman" w:hAnsi="Times New Roman" w:cs="Times New Roman"/>
          <w:color w:val="000000"/>
        </w:rPr>
        <w:t>зации не менее чем за 2 недели.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6.2. Волонтёр имеет право: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добровольно вступать в волонтёрскую группу (отряд) и добровольно выходить из её состава;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самостоятельно планировать свою деятельность и проявлять инициативу, свободно выражать личное мнение;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вносить предложения при обсуждении форм и методов осуществления добровольческой деятельности в волонтёрском отряде и в школе;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выбрать тот вид добровольческой деятельности, который отвечает его потребностям и устремлениям;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возглавлять любое направление деятельности, если уверен в свих силах, знаниях, умениях и возможностях;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обращаться за любой помощью к руководителю центра и лидеру волонтёрского отряда;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пользоваться атрибутикой и символикой волонтёрского центра, утверж</w:t>
      </w:r>
      <w:r>
        <w:rPr>
          <w:rFonts w:ascii="Times New Roman" w:eastAsia="Times New Roman" w:hAnsi="Times New Roman" w:cs="Times New Roman"/>
          <w:color w:val="000000"/>
        </w:rPr>
        <w:t>денной в установленном порядке;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просить руководителя волонтёрского центра предоставить документы (справки, рекомендации), содержащие сведения о характере, качестве и объеме выполненных им работ, уровне проявленной квалификации;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на создание ему необходи</w:t>
      </w:r>
      <w:r>
        <w:rPr>
          <w:rFonts w:ascii="Times New Roman" w:eastAsia="Times New Roman" w:hAnsi="Times New Roman" w:cs="Times New Roman"/>
          <w:color w:val="000000"/>
        </w:rPr>
        <w:t>мых условий труда, обеспечения ему безопасности, защиты законных прав и интересов во время работы. Условия труда волонтёра должны соответствовать требованиям действующего законодательства и нормативных документов, регулирующих данный вид деятельности;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уч</w:t>
      </w:r>
      <w:r>
        <w:rPr>
          <w:rFonts w:ascii="Times New Roman" w:eastAsia="Times New Roman" w:hAnsi="Times New Roman" w:cs="Times New Roman"/>
          <w:color w:val="000000"/>
        </w:rPr>
        <w:t>аствовать в конкурсах различного уровня, а также в проектной деятельности;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быть награжденным за работу, кроме материального поощрения;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отказаться от выполнения задания (с объяснением уважительной причины);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прекратить деятельность в волонтёрском отряд</w:t>
      </w:r>
      <w:r>
        <w:rPr>
          <w:rFonts w:ascii="Times New Roman" w:eastAsia="Times New Roman" w:hAnsi="Times New Roman" w:cs="Times New Roman"/>
          <w:color w:val="000000"/>
        </w:rPr>
        <w:t>е по уважительной причине, уведомив о прекращении своей деятельности не менее чем за 2 недели.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Права и обязанности лидера волонтёрского отряда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7.1. Лидер волонтёрского отряда имеет право: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инициировать волонтёрскую деятельность различных направлений, форм и сроков реализации;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сотрудничать со структурами, организациями, объединениями, занимающимися волонтёрской, социальной деятельностью в школе и городе;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• требовать от волонтёра уважитель</w:t>
      </w:r>
      <w:r>
        <w:rPr>
          <w:rFonts w:ascii="Times New Roman" w:eastAsia="Times New Roman" w:hAnsi="Times New Roman" w:cs="Times New Roman"/>
          <w:color w:val="000000"/>
        </w:rPr>
        <w:t>ного отношения к членам волонтёрского отряда, педагогическому коллективу и обучающимся школы, бережного отношения к имуществу школы;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требовать от волонтёра отчета за проделанную работу;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предлагать волонтёру – члену волонтёрского отряда– изменить вид де</w:t>
      </w:r>
      <w:r>
        <w:rPr>
          <w:rFonts w:ascii="Times New Roman" w:eastAsia="Times New Roman" w:hAnsi="Times New Roman" w:cs="Times New Roman"/>
          <w:color w:val="000000"/>
        </w:rPr>
        <w:t>ятельности;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отказаться от услуг волонтёра при невыполнении им своих обязательств;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ходатайствовать о поощрении перед администрацией членов волонтёрского отряда.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7.2. Организаторы волонтёрской деятельности обязаны: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при разработке и реализации волонтёрс</w:t>
      </w:r>
      <w:r>
        <w:rPr>
          <w:rFonts w:ascii="Times New Roman" w:eastAsia="Times New Roman" w:hAnsi="Times New Roman" w:cs="Times New Roman"/>
          <w:color w:val="000000"/>
        </w:rPr>
        <w:t>кой деятельности руководствоваться федеральными и региональными нормативными правовыми актами, регулирующими данный вид деятельности, в том числе данным Положением;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создавать условия для реализации и развития волонтёрской деятельности в общеобразовательн</w:t>
      </w:r>
      <w:r>
        <w:rPr>
          <w:rFonts w:ascii="Times New Roman" w:eastAsia="Times New Roman" w:hAnsi="Times New Roman" w:cs="Times New Roman"/>
          <w:color w:val="000000"/>
        </w:rPr>
        <w:t>ой организации;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координировать усилия участников волонтёрской деятельности для достижения общей цели.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7.3. Организаторы несут ответственность за осуществление волонтёрской деятельности в учебной организации.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 Основные принципы руководства волонтёрским</w:t>
      </w:r>
      <w:r>
        <w:rPr>
          <w:rFonts w:ascii="Times New Roman" w:eastAsia="Times New Roman" w:hAnsi="Times New Roman" w:cs="Times New Roman"/>
          <w:color w:val="000000"/>
        </w:rPr>
        <w:t xml:space="preserve"> центром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8.1. Волонтёрским центром руководит сотрудник школы, представитель педагогического коллектива (далее – Руководитель), назначенный приказом директора школы,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8.2. Руководитель: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организует деятельность волонтёрского центра;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разрабатывает и утверждает программу волонтёрского центра, план реализации добровольческих проектов;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назначает Совет актива волонтёрского центра из представителей волонтёрских отрядов;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отвечает за сохранность и использование имущества, переданного во</w:t>
      </w:r>
      <w:r>
        <w:rPr>
          <w:rFonts w:ascii="Times New Roman" w:eastAsia="Times New Roman" w:hAnsi="Times New Roman" w:cs="Times New Roman"/>
          <w:color w:val="000000"/>
        </w:rPr>
        <w:t>лонтёрскому центру в пользование;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ведет документацию волонтёрского центра установленного образца;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обеспечивает в рамках своей компетенции создание безопасных условий труда волонтёров;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обеспечивает соблюдение мер дисциплинарного воздействия и поощрени</w:t>
      </w:r>
      <w:r>
        <w:rPr>
          <w:rFonts w:ascii="Times New Roman" w:eastAsia="Times New Roman" w:hAnsi="Times New Roman" w:cs="Times New Roman"/>
          <w:color w:val="000000"/>
        </w:rPr>
        <w:t>я, предусмотренных Уставом, Правилами внутреннего распорядка школы, данным положением, по отношению к членам волонтёрских отрядов;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проводит конкурсы и смотры работы волонтёрских отрядов;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изучает и распространяет опыт лучших волонтёрских отрядов;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оказ</w:t>
      </w:r>
      <w:r>
        <w:rPr>
          <w:rFonts w:ascii="Times New Roman" w:eastAsia="Times New Roman" w:hAnsi="Times New Roman" w:cs="Times New Roman"/>
          <w:color w:val="000000"/>
        </w:rPr>
        <w:t>ывает практическую помощь в совершенствовании работы волонтёрского отряда.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8.3. Лидер волонтёрского отряда совместно с Руководителем центра организует деятельность волонтёрского отряда: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способствует личностному творческому росту волонтёров, развитию и ма</w:t>
      </w:r>
      <w:r>
        <w:rPr>
          <w:rFonts w:ascii="Times New Roman" w:eastAsia="Times New Roman" w:hAnsi="Times New Roman" w:cs="Times New Roman"/>
          <w:color w:val="000000"/>
        </w:rPr>
        <w:t>ксимальной реализации их общественной активности,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формированию социально ориентированной внутригрупповой организационной культуры;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осуществляет информационное обеспечение жизнедеятельности волонтёрского отряда;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организует продуктивный, творческий досуг членов волонтёрского отряда и их взаимодействие во внерабочее время.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 Основные направления деятельности центра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9.1. Основными направлениями деятельности являются: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разработка и реализации проектов, программ, акций и др., при званных актуализировать приоритетные направления волонтёрской деятельности;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разработка и утверждение планов координации деятельности волонтёрских отрядов;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привлечение к участию в волонтёрск</w:t>
      </w:r>
      <w:r>
        <w:rPr>
          <w:rFonts w:ascii="Times New Roman" w:eastAsia="Times New Roman" w:hAnsi="Times New Roman" w:cs="Times New Roman"/>
          <w:color w:val="000000"/>
        </w:rPr>
        <w:t>ой деятельности новых членов;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взаимодействие с общественными молодёжными объединениями и организациями, заинтересованными в волонтёрской деятельности;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подведение итогов по результатам проделанной работы за определенный период времени, а также обмен опы</w:t>
      </w:r>
      <w:r>
        <w:rPr>
          <w:rFonts w:ascii="Times New Roman" w:eastAsia="Times New Roman" w:hAnsi="Times New Roman" w:cs="Times New Roman"/>
          <w:color w:val="000000"/>
        </w:rPr>
        <w:t>том работы отдельных волонтёрских организаций и участников волонтёрской деятельности;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информирование населения через средства массовой информации о целях и задачах своей деятельности, о мероприятиях, проводимых в рамках разработанных программ, проектов и</w:t>
      </w:r>
      <w:r>
        <w:rPr>
          <w:rFonts w:ascii="Times New Roman" w:eastAsia="Times New Roman" w:hAnsi="Times New Roman" w:cs="Times New Roman"/>
          <w:color w:val="000000"/>
        </w:rPr>
        <w:t xml:space="preserve"> т.д.;• помощь педагогическому коллективу в работе с детьми и подростками как во время учебного процесса, так и в каникулярный период;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организация и проведение волонтёрских уроков и экскурсий;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развитие проектов, направленных на пропаганду идей здоровог</w:t>
      </w:r>
      <w:r>
        <w:rPr>
          <w:rFonts w:ascii="Times New Roman" w:eastAsia="Times New Roman" w:hAnsi="Times New Roman" w:cs="Times New Roman"/>
          <w:color w:val="000000"/>
        </w:rPr>
        <w:t>о образа жизни среди молодежи, профилактику курения, алкоголизма, употребления наркотиков;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уборка территории школы, микрорайона, культурных мест города;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проведение профилактической работы с детьми и молодёжью из «группы риска» (беседы, тренинги, темати</w:t>
      </w:r>
      <w:r>
        <w:rPr>
          <w:rFonts w:ascii="Times New Roman" w:eastAsia="Times New Roman" w:hAnsi="Times New Roman" w:cs="Times New Roman"/>
          <w:color w:val="000000"/>
        </w:rPr>
        <w:t>ческие игры, дискуссии, акции);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организация и проведение профилактических мероприятий (тематических вечеров, конкурсов и викторин, бесед и лекций);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социальное служение (работа с ветеранами, пожилыми людьми, людьми с ограниченными возможностями здоровья</w:t>
      </w:r>
      <w:r>
        <w:rPr>
          <w:rFonts w:ascii="Times New Roman" w:eastAsia="Times New Roman" w:hAnsi="Times New Roman" w:cs="Times New Roman"/>
          <w:color w:val="000000"/>
        </w:rPr>
        <w:t>, а также с другими социально незащищенными категориями граждан);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оказание конкретной помощи учащимся, незащищённым слоям населения, охрана окружающей среды;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помощь в организации и проведении общих культурно-массовых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 спортивных мероприятий.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9.2. Волонтёрский центр не обязуется заниматься всеми видами волонтёрской деятельности, но хотя бы несколькими из них. Также волонтёрским центром могут быть предложены иные направления волонтёрской деятельности.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 Возможные формы поощрения и взыскания во</w:t>
      </w:r>
      <w:r>
        <w:rPr>
          <w:rFonts w:ascii="Times New Roman" w:eastAsia="Times New Roman" w:hAnsi="Times New Roman" w:cs="Times New Roman"/>
          <w:color w:val="000000"/>
        </w:rPr>
        <w:t>лонтёров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10.1. За активное участие в мероприятиях, проводимых волонтёрским центром, волонтёры могут поощряться: объявлением благодарности, награждением Почетной грамотой, вручением подарка.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10.2. Могут устанавливаться и иные формы материального и моральног</w:t>
      </w:r>
      <w:r>
        <w:rPr>
          <w:rFonts w:ascii="Times New Roman" w:eastAsia="Times New Roman" w:hAnsi="Times New Roman" w:cs="Times New Roman"/>
          <w:color w:val="000000"/>
        </w:rPr>
        <w:t>о поощрения на усмотрение руководителя и актива волонтёрского отряда.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10.3. К членам волонтёрского отряда, которые недобросовестно относятся к выполнению своих обязанностей или нарушают требования настоящего положения, могут применяться следующие взыскания</w:t>
      </w:r>
      <w:r>
        <w:rPr>
          <w:rFonts w:ascii="Times New Roman" w:eastAsia="Times New Roman" w:hAnsi="Times New Roman" w:cs="Times New Roman"/>
          <w:color w:val="000000"/>
        </w:rPr>
        <w:t>: предупреждение, выговор, исключение из состава отряда.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 Материально-техническое обеспечение волонтёрского центра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11.1. Для проведения сборов администрация школы предоставляет волонтёрскому центру помещение.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11.2. При участии волонтёрского центра в раз</w:t>
      </w:r>
      <w:r>
        <w:rPr>
          <w:rFonts w:ascii="Times New Roman" w:eastAsia="Times New Roman" w:hAnsi="Times New Roman" w:cs="Times New Roman"/>
          <w:color w:val="000000"/>
        </w:rPr>
        <w:t>личных мероприятиях в соответствии с выбранными направлениями деятельности (п. 9 настоящего Положения) администрация школы предоставляет оргтехнику,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бумагу, папки и т.д.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 Документация волонтёрского центра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12.1. Нормативная документация: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• Приказ директо</w:t>
      </w:r>
      <w:r>
        <w:rPr>
          <w:rFonts w:ascii="Times New Roman" w:eastAsia="Times New Roman" w:hAnsi="Times New Roman" w:cs="Times New Roman"/>
          <w:color w:val="000000"/>
        </w:rPr>
        <w:t>ра образовательной организации о создании волонтёрского центра.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Приказ о назначении руководителя волонтёрского центра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Должностные инструкции руководителя волонтёрского центра.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Положение о волонтёрском центре.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Форма заявления (анкета) волонтёра.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Кодекс (заповеди) волонтёра.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12.2. Дополнительные документы: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План работы волонтёрского центра.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 Копилка интересных дел (описание реализованных проектов, движения личностной и социальной значимости их деятельности; ответственного отношения к деятельнос</w:t>
      </w:r>
      <w:r>
        <w:rPr>
          <w:rFonts w:ascii="Times New Roman" w:eastAsia="Times New Roman" w:hAnsi="Times New Roman" w:cs="Times New Roman"/>
          <w:color w:val="000000"/>
        </w:rPr>
        <w:t>ти, открытости для всех, взаимозаменяемости, взаимопомощи, корректности, милосердия, со-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страдания, трудолюбия, творчества, инициативы и активности).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Заявление волонтёра о принятии его в волонтёрский отряд и согласие родителей (законных представителей)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Руководителю волонтёрской организации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right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right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Заявление волонтёра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Фамилия 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Имя ___________________________________________________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Адрес _________________________________________________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Телефон 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Возраст 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Место учебы 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Прошу принять меня в члены волонтёрской организации….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 видами деятельности волонтёрско</w:t>
      </w:r>
      <w:r>
        <w:rPr>
          <w:rFonts w:ascii="Times New Roman" w:eastAsia="Times New Roman" w:hAnsi="Times New Roman" w:cs="Times New Roman"/>
          <w:color w:val="000000"/>
        </w:rPr>
        <w:t>й работы ознакомлен.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Инструктаж прошел.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Подпись ____________________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Согласие родителей (законных представителей)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 участие ребёнка в волонтёрской деятельности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 обработку его персональных данных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Фамилия 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Имя __________________________________________________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Отчество ______________________________________________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Согласен/Согласна, чтобы мой ребенок занимался волонтёрской деятельностью, а также на обработку его персональных данных.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Дата _________________</w:t>
      </w:r>
      <w:r>
        <w:rPr>
          <w:rFonts w:ascii="Times New Roman" w:eastAsia="Times New Roman" w:hAnsi="Times New Roman" w:cs="Times New Roman"/>
          <w:color w:val="000000"/>
        </w:rPr>
        <w:t>___ Подпись____________________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Заявление волонтёра на выдачу волонтёрской книжки и о согласии гражданина и его родителей (законных представителей) на обработку персональных данных)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e"/>
        <w:tblW w:w="4392" w:type="dxa"/>
        <w:tblInd w:w="467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2"/>
      </w:tblGrid>
      <w:tr w:rsidR="00E6105D">
        <w:tc>
          <w:tcPr>
            <w:tcW w:w="4392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Руководителю волонтёрской организации /ФИО/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__________________________________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(Ф.И.О. волонтёра)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рождения «_____________» _______ г.,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проживающего (ей) по адресу: ____________,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_________________, д. _____, кв. ______,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паспорт: серия _______ номер ____________,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кем и когда выдан ______________________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работы/учебы ____________________,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 ______________________________</w:t>
            </w:r>
          </w:p>
        </w:tc>
      </w:tr>
    </w:tbl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Times New Roman" w:eastAsia="Times New Roman" w:hAnsi="Times New Roman" w:cs="Times New Roman"/>
          <w:color w:val="000000"/>
        </w:rPr>
      </w:pP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ЗАЯВЛЕНИЕ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Прошу выдать мне личную книжку добровольца (волонтёра) при личном обращении.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Краткое описание опыта добровольческой (волонтёрской) деятельности: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</w:t>
      </w:r>
    </w:p>
    <w:p w:rsidR="00E6105D" w:rsidRDefault="00520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(дата) (подпись, расшифровка подписи)</w:t>
      </w:r>
    </w:p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"/>
        <w:tblW w:w="869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6"/>
        <w:gridCol w:w="4319"/>
      </w:tblGrid>
      <w:tr w:rsidR="00E6105D">
        <w:tc>
          <w:tcPr>
            <w:tcW w:w="4376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Корешок заявления заполняется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организациями, уполномоченными выдавать личные книжки добровольца (волонтёра)</w:t>
            </w:r>
          </w:p>
          <w:p w:rsidR="00E6105D" w:rsidRDefault="00E61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9" w:type="dxa"/>
          </w:tcPr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результатам рассмотрения заявления выдана личная книжка добровольца (волонтёра)</w:t>
            </w:r>
          </w:p>
          <w:p w:rsidR="00E6105D" w:rsidRDefault="005206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серия ____________ номер ____________</w:t>
            </w:r>
          </w:p>
          <w:p w:rsidR="00E6105D" w:rsidRDefault="00E61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6105D" w:rsidRDefault="00E610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:rsidR="00E6105D" w:rsidRDefault="00E6105D">
      <w:pPr>
        <w:pStyle w:val="1"/>
        <w:shd w:val="clear" w:color="auto" w:fill="FFFFFF"/>
        <w:tabs>
          <w:tab w:val="left" w:pos="142"/>
        </w:tabs>
        <w:spacing w:line="276" w:lineRule="auto"/>
        <w:ind w:left="-426" w:firstLine="568"/>
        <w:rPr>
          <w:rFonts w:ascii="Times New Roman" w:eastAsia="Times New Roman" w:hAnsi="Times New Roman" w:cs="Times New Roman"/>
          <w:sz w:val="24"/>
          <w:szCs w:val="24"/>
        </w:rPr>
      </w:pPr>
    </w:p>
    <w:sectPr w:rsidR="00E6105D">
      <w:pgSz w:w="11900" w:h="16840"/>
      <w:pgMar w:top="1134" w:right="1134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336D"/>
    <w:multiLevelType w:val="multilevel"/>
    <w:tmpl w:val="21AACA52"/>
    <w:lvl w:ilvl="0">
      <w:start w:val="1"/>
      <w:numFmt w:val="decimal"/>
      <w:lvlText w:val="%1."/>
      <w:lvlJc w:val="left"/>
      <w:pPr>
        <w:ind w:left="-6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654" w:hanging="359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036430FC"/>
    <w:multiLevelType w:val="multilevel"/>
    <w:tmpl w:val="05B6755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37E1564"/>
    <w:multiLevelType w:val="multilevel"/>
    <w:tmpl w:val="9824016C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A4774C8"/>
    <w:multiLevelType w:val="multilevel"/>
    <w:tmpl w:val="D81665B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056CFB"/>
    <w:multiLevelType w:val="multilevel"/>
    <w:tmpl w:val="6268AE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D0267"/>
    <w:multiLevelType w:val="multilevel"/>
    <w:tmpl w:val="C5C2519A"/>
    <w:lvl w:ilvl="0">
      <w:start w:val="1"/>
      <w:numFmt w:val="bullet"/>
      <w:lvlText w:val="●"/>
      <w:lvlJc w:val="left"/>
      <w:pPr>
        <w:ind w:left="1849" w:hanging="114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BAC01C5"/>
    <w:multiLevelType w:val="multilevel"/>
    <w:tmpl w:val="35763BD2"/>
    <w:lvl w:ilvl="0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BDD5EC7"/>
    <w:multiLevelType w:val="multilevel"/>
    <w:tmpl w:val="9488A7FC"/>
    <w:lvl w:ilvl="0">
      <w:start w:val="1"/>
      <w:numFmt w:val="decimal"/>
      <w:lvlText w:val="%1."/>
      <w:lvlJc w:val="left"/>
      <w:pPr>
        <w:ind w:left="1849" w:hanging="1140"/>
      </w:pPr>
      <w:rPr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DBC2822"/>
    <w:multiLevelType w:val="multilevel"/>
    <w:tmpl w:val="B8A40AB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76D624E"/>
    <w:multiLevelType w:val="multilevel"/>
    <w:tmpl w:val="212C1972"/>
    <w:lvl w:ilvl="0">
      <w:start w:val="1"/>
      <w:numFmt w:val="decimal"/>
      <w:lvlText w:val="%1.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199F191A"/>
    <w:multiLevelType w:val="multilevel"/>
    <w:tmpl w:val="85207B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01DB2"/>
    <w:multiLevelType w:val="multilevel"/>
    <w:tmpl w:val="EFF654AE"/>
    <w:lvl w:ilvl="0">
      <w:start w:val="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07567D"/>
    <w:multiLevelType w:val="multilevel"/>
    <w:tmpl w:val="884EB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053CF"/>
    <w:multiLevelType w:val="multilevel"/>
    <w:tmpl w:val="E7844D82"/>
    <w:lvl w:ilvl="0">
      <w:start w:val="1"/>
      <w:numFmt w:val="decimal"/>
      <w:lvlText w:val="%1."/>
      <w:lvlJc w:val="left"/>
      <w:pPr>
        <w:ind w:left="-349" w:hanging="360"/>
      </w:pPr>
    </w:lvl>
    <w:lvl w:ilvl="1">
      <w:start w:val="1"/>
      <w:numFmt w:val="lowerLetter"/>
      <w:lvlText w:val="%2."/>
      <w:lvlJc w:val="left"/>
      <w:pPr>
        <w:ind w:left="371" w:hanging="360"/>
      </w:pPr>
    </w:lvl>
    <w:lvl w:ilvl="2">
      <w:start w:val="1"/>
      <w:numFmt w:val="lowerRoman"/>
      <w:lvlText w:val="%3."/>
      <w:lvlJc w:val="right"/>
      <w:pPr>
        <w:ind w:left="1091" w:hanging="180"/>
      </w:pPr>
    </w:lvl>
    <w:lvl w:ilvl="3">
      <w:start w:val="1"/>
      <w:numFmt w:val="decimal"/>
      <w:lvlText w:val="%4."/>
      <w:lvlJc w:val="left"/>
      <w:pPr>
        <w:ind w:left="1811" w:hanging="360"/>
      </w:pPr>
    </w:lvl>
    <w:lvl w:ilvl="4">
      <w:start w:val="1"/>
      <w:numFmt w:val="lowerLetter"/>
      <w:lvlText w:val="%5."/>
      <w:lvlJc w:val="left"/>
      <w:pPr>
        <w:ind w:left="2531" w:hanging="360"/>
      </w:pPr>
    </w:lvl>
    <w:lvl w:ilvl="5">
      <w:start w:val="1"/>
      <w:numFmt w:val="lowerRoman"/>
      <w:lvlText w:val="%6."/>
      <w:lvlJc w:val="right"/>
      <w:pPr>
        <w:ind w:left="3251" w:hanging="180"/>
      </w:pPr>
    </w:lvl>
    <w:lvl w:ilvl="6">
      <w:start w:val="1"/>
      <w:numFmt w:val="decimal"/>
      <w:lvlText w:val="%7."/>
      <w:lvlJc w:val="left"/>
      <w:pPr>
        <w:ind w:left="3971" w:hanging="360"/>
      </w:pPr>
    </w:lvl>
    <w:lvl w:ilvl="7">
      <w:start w:val="1"/>
      <w:numFmt w:val="lowerLetter"/>
      <w:lvlText w:val="%8."/>
      <w:lvlJc w:val="left"/>
      <w:pPr>
        <w:ind w:left="4691" w:hanging="360"/>
      </w:pPr>
    </w:lvl>
    <w:lvl w:ilvl="8">
      <w:start w:val="1"/>
      <w:numFmt w:val="lowerRoman"/>
      <w:lvlText w:val="%9."/>
      <w:lvlJc w:val="right"/>
      <w:pPr>
        <w:ind w:left="5411" w:hanging="180"/>
      </w:pPr>
    </w:lvl>
  </w:abstractNum>
  <w:abstractNum w:abstractNumId="14" w15:restartNumberingAfterBreak="0">
    <w:nsid w:val="31BC4087"/>
    <w:multiLevelType w:val="multilevel"/>
    <w:tmpl w:val="869C83CE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85C6191"/>
    <w:multiLevelType w:val="multilevel"/>
    <w:tmpl w:val="6A06E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86FE0"/>
    <w:multiLevelType w:val="multilevel"/>
    <w:tmpl w:val="61EE8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761C8"/>
    <w:multiLevelType w:val="multilevel"/>
    <w:tmpl w:val="1738480A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C735119"/>
    <w:multiLevelType w:val="multilevel"/>
    <w:tmpl w:val="C3F080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2D256D"/>
    <w:multiLevelType w:val="multilevel"/>
    <w:tmpl w:val="1E54FCDC"/>
    <w:lvl w:ilvl="0">
      <w:start w:val="1"/>
      <w:numFmt w:val="decimal"/>
      <w:lvlText w:val="%1."/>
      <w:lvlJc w:val="left"/>
      <w:pPr>
        <w:ind w:left="2558" w:hanging="114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8F656DA"/>
    <w:multiLevelType w:val="multilevel"/>
    <w:tmpl w:val="3FBA3240"/>
    <w:lvl w:ilvl="0">
      <w:start w:val="1"/>
      <w:numFmt w:val="decimal"/>
      <w:lvlText w:val="%1."/>
      <w:lvlJc w:val="left"/>
      <w:pPr>
        <w:ind w:left="502" w:hanging="360"/>
      </w:pPr>
      <w:rPr>
        <w:rFonts w:ascii="Cambria" w:eastAsia="Cambria" w:hAnsi="Cambria" w:cs="Cambria"/>
        <w:b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A3D4BB3"/>
    <w:multiLevelType w:val="multilevel"/>
    <w:tmpl w:val="88B86D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37BD8"/>
    <w:multiLevelType w:val="multilevel"/>
    <w:tmpl w:val="C70CB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E8E5D9D"/>
    <w:multiLevelType w:val="multilevel"/>
    <w:tmpl w:val="20000A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51E1A4A"/>
    <w:multiLevelType w:val="multilevel"/>
    <w:tmpl w:val="7ECA9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70478EB"/>
    <w:multiLevelType w:val="multilevel"/>
    <w:tmpl w:val="55C84638"/>
    <w:lvl w:ilvl="0">
      <w:start w:val="1"/>
      <w:numFmt w:val="bullet"/>
      <w:lvlText w:val="●"/>
      <w:lvlJc w:val="left"/>
      <w:pPr>
        <w:ind w:left="2558" w:hanging="114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0E3262A"/>
    <w:multiLevelType w:val="multilevel"/>
    <w:tmpl w:val="81A61D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C2B03"/>
    <w:multiLevelType w:val="multilevel"/>
    <w:tmpl w:val="91BC5D36"/>
    <w:lvl w:ilvl="0">
      <w:start w:val="1"/>
      <w:numFmt w:val="decimal"/>
      <w:lvlText w:val="%1."/>
      <w:lvlJc w:val="left"/>
      <w:pPr>
        <w:ind w:left="-349" w:hanging="360"/>
      </w:pPr>
    </w:lvl>
    <w:lvl w:ilvl="1">
      <w:start w:val="1"/>
      <w:numFmt w:val="lowerLetter"/>
      <w:lvlText w:val="%2."/>
      <w:lvlJc w:val="left"/>
      <w:pPr>
        <w:ind w:left="371" w:hanging="360"/>
      </w:pPr>
    </w:lvl>
    <w:lvl w:ilvl="2">
      <w:start w:val="1"/>
      <w:numFmt w:val="lowerRoman"/>
      <w:lvlText w:val="%3."/>
      <w:lvlJc w:val="right"/>
      <w:pPr>
        <w:ind w:left="1091" w:hanging="180"/>
      </w:pPr>
    </w:lvl>
    <w:lvl w:ilvl="3">
      <w:start w:val="1"/>
      <w:numFmt w:val="decimal"/>
      <w:lvlText w:val="%4."/>
      <w:lvlJc w:val="left"/>
      <w:pPr>
        <w:ind w:left="1811" w:hanging="360"/>
      </w:pPr>
    </w:lvl>
    <w:lvl w:ilvl="4">
      <w:start w:val="1"/>
      <w:numFmt w:val="lowerLetter"/>
      <w:lvlText w:val="%5."/>
      <w:lvlJc w:val="left"/>
      <w:pPr>
        <w:ind w:left="2531" w:hanging="360"/>
      </w:pPr>
    </w:lvl>
    <w:lvl w:ilvl="5">
      <w:start w:val="1"/>
      <w:numFmt w:val="lowerRoman"/>
      <w:lvlText w:val="%6."/>
      <w:lvlJc w:val="right"/>
      <w:pPr>
        <w:ind w:left="3251" w:hanging="180"/>
      </w:pPr>
    </w:lvl>
    <w:lvl w:ilvl="6">
      <w:start w:val="1"/>
      <w:numFmt w:val="decimal"/>
      <w:lvlText w:val="%7."/>
      <w:lvlJc w:val="left"/>
      <w:pPr>
        <w:ind w:left="3971" w:hanging="360"/>
      </w:pPr>
    </w:lvl>
    <w:lvl w:ilvl="7">
      <w:start w:val="1"/>
      <w:numFmt w:val="lowerLetter"/>
      <w:lvlText w:val="%8."/>
      <w:lvlJc w:val="left"/>
      <w:pPr>
        <w:ind w:left="4691" w:hanging="360"/>
      </w:pPr>
    </w:lvl>
    <w:lvl w:ilvl="8">
      <w:start w:val="1"/>
      <w:numFmt w:val="lowerRoman"/>
      <w:lvlText w:val="%9."/>
      <w:lvlJc w:val="right"/>
      <w:pPr>
        <w:ind w:left="5411" w:hanging="180"/>
      </w:pPr>
    </w:lvl>
  </w:abstractNum>
  <w:abstractNum w:abstractNumId="28" w15:restartNumberingAfterBreak="0">
    <w:nsid w:val="6A6B4FD8"/>
    <w:multiLevelType w:val="multilevel"/>
    <w:tmpl w:val="A57E4CD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9" w15:restartNumberingAfterBreak="0">
    <w:nsid w:val="6D3B42AD"/>
    <w:multiLevelType w:val="multilevel"/>
    <w:tmpl w:val="5D9A69C2"/>
    <w:lvl w:ilvl="0">
      <w:start w:val="1"/>
      <w:numFmt w:val="upperRoman"/>
      <w:lvlText w:val="%1."/>
      <w:lvlJc w:val="left"/>
      <w:pPr>
        <w:ind w:left="1669" w:hanging="960"/>
      </w:pPr>
      <w:rPr>
        <w:b/>
      </w:rPr>
    </w:lvl>
    <w:lvl w:ilvl="1">
      <w:start w:val="1"/>
      <w:numFmt w:val="bullet"/>
      <w:lvlText w:val="•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D745A96"/>
    <w:multiLevelType w:val="multilevel"/>
    <w:tmpl w:val="F62ED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2A0354D"/>
    <w:multiLevelType w:val="multilevel"/>
    <w:tmpl w:val="1EDEA61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74C747CB"/>
    <w:multiLevelType w:val="multilevel"/>
    <w:tmpl w:val="FA9CF91E"/>
    <w:lvl w:ilvl="0">
      <w:start w:val="1"/>
      <w:numFmt w:val="decimal"/>
      <w:lvlText w:val="%1."/>
      <w:lvlJc w:val="left"/>
      <w:pPr>
        <w:ind w:left="2558" w:hanging="114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916120A"/>
    <w:multiLevelType w:val="multilevel"/>
    <w:tmpl w:val="6FFCB1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26"/>
  </w:num>
  <w:num w:numId="3">
    <w:abstractNumId w:val="2"/>
  </w:num>
  <w:num w:numId="4">
    <w:abstractNumId w:val="31"/>
  </w:num>
  <w:num w:numId="5">
    <w:abstractNumId w:val="20"/>
  </w:num>
  <w:num w:numId="6">
    <w:abstractNumId w:val="10"/>
  </w:num>
  <w:num w:numId="7">
    <w:abstractNumId w:val="29"/>
  </w:num>
  <w:num w:numId="8">
    <w:abstractNumId w:val="28"/>
  </w:num>
  <w:num w:numId="9">
    <w:abstractNumId w:val="5"/>
  </w:num>
  <w:num w:numId="10">
    <w:abstractNumId w:val="1"/>
  </w:num>
  <w:num w:numId="11">
    <w:abstractNumId w:val="16"/>
  </w:num>
  <w:num w:numId="12">
    <w:abstractNumId w:val="25"/>
  </w:num>
  <w:num w:numId="13">
    <w:abstractNumId w:val="14"/>
  </w:num>
  <w:num w:numId="14">
    <w:abstractNumId w:val="6"/>
  </w:num>
  <w:num w:numId="15">
    <w:abstractNumId w:val="11"/>
  </w:num>
  <w:num w:numId="16">
    <w:abstractNumId w:val="3"/>
  </w:num>
  <w:num w:numId="17">
    <w:abstractNumId w:val="7"/>
  </w:num>
  <w:num w:numId="18">
    <w:abstractNumId w:val="32"/>
  </w:num>
  <w:num w:numId="19">
    <w:abstractNumId w:val="19"/>
  </w:num>
  <w:num w:numId="20">
    <w:abstractNumId w:val="8"/>
  </w:num>
  <w:num w:numId="21">
    <w:abstractNumId w:val="15"/>
  </w:num>
  <w:num w:numId="22">
    <w:abstractNumId w:val="30"/>
  </w:num>
  <w:num w:numId="23">
    <w:abstractNumId w:val="23"/>
  </w:num>
  <w:num w:numId="24">
    <w:abstractNumId w:val="13"/>
  </w:num>
  <w:num w:numId="25">
    <w:abstractNumId w:val="27"/>
  </w:num>
  <w:num w:numId="26">
    <w:abstractNumId w:val="17"/>
  </w:num>
  <w:num w:numId="27">
    <w:abstractNumId w:val="0"/>
  </w:num>
  <w:num w:numId="28">
    <w:abstractNumId w:val="9"/>
  </w:num>
  <w:num w:numId="29">
    <w:abstractNumId w:val="18"/>
  </w:num>
  <w:num w:numId="30">
    <w:abstractNumId w:val="22"/>
  </w:num>
  <w:num w:numId="31">
    <w:abstractNumId w:val="24"/>
  </w:num>
  <w:num w:numId="32">
    <w:abstractNumId w:val="33"/>
  </w:num>
  <w:num w:numId="33">
    <w:abstractNumId w:val="21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05D"/>
    <w:rsid w:val="00520656"/>
    <w:rsid w:val="00E6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43A2D3-F0A7-43F9-BD33-64CB96CC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libri" w:eastAsia="Calibri" w:hAnsi="Calibri" w:cs="Calibri"/>
      <w:b/>
      <w:color w:val="335B8A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9.jpg"/><Relationship Id="rId42" Type="http://schemas.openxmlformats.org/officeDocument/2006/relationships/image" Target="media/image28.png"/><Relationship Id="rId47" Type="http://schemas.openxmlformats.org/officeDocument/2006/relationships/image" Target="media/image32.jpg"/><Relationship Id="rId63" Type="http://schemas.openxmlformats.org/officeDocument/2006/relationships/image" Target="media/image40.jpg"/><Relationship Id="rId68" Type="http://schemas.openxmlformats.org/officeDocument/2006/relationships/image" Target="media/image43.png"/><Relationship Id="rId84" Type="http://schemas.openxmlformats.org/officeDocument/2006/relationships/image" Target="media/image14.png"/><Relationship Id="rId89" Type="http://schemas.openxmlformats.org/officeDocument/2006/relationships/image" Target="media/image430.png"/><Relationship Id="rId16" Type="http://schemas.openxmlformats.org/officeDocument/2006/relationships/hyperlink" Target="https://ais.fadm.gov.ru" TargetMode="External"/><Relationship Id="rId107" Type="http://schemas.openxmlformats.org/officeDocument/2006/relationships/image" Target="media/image380.png"/><Relationship Id="rId11" Type="http://schemas.openxmlformats.org/officeDocument/2006/relationships/image" Target="media/image4.jpg"/><Relationship Id="rId32" Type="http://schemas.openxmlformats.org/officeDocument/2006/relationships/image" Target="media/image19.jpg"/><Relationship Id="rId37" Type="http://schemas.openxmlformats.org/officeDocument/2006/relationships/image" Target="media/image23.jpg"/><Relationship Id="rId53" Type="http://schemas.openxmlformats.org/officeDocument/2006/relationships/image" Target="media/image77.png"/><Relationship Id="rId58" Type="http://schemas.openxmlformats.org/officeDocument/2006/relationships/image" Target="media/image34.png"/><Relationship Id="rId74" Type="http://schemas.openxmlformats.org/officeDocument/2006/relationships/image" Target="media/image46.png"/><Relationship Id="rId79" Type="http://schemas.openxmlformats.org/officeDocument/2006/relationships/image" Target="media/image78.png"/><Relationship Id="rId102" Type="http://schemas.openxmlformats.org/officeDocument/2006/relationships/image" Target="media/image87.png"/><Relationship Id="rId5" Type="http://schemas.openxmlformats.org/officeDocument/2006/relationships/hyperlink" Target="about:blank" TargetMode="External"/><Relationship Id="rId90" Type="http://schemas.openxmlformats.org/officeDocument/2006/relationships/image" Target="media/image13.png"/><Relationship Id="rId95" Type="http://schemas.openxmlformats.org/officeDocument/2006/relationships/image" Target="media/image360.pn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43" Type="http://schemas.openxmlformats.org/officeDocument/2006/relationships/hyperlink" Target="mailto:mashakerro@yandex.ru" TargetMode="External"/><Relationship Id="rId64" Type="http://schemas.openxmlformats.org/officeDocument/2006/relationships/hyperlink" Target="mailto:novozmarina@yandex.ru" TargetMode="External"/><Relationship Id="rId69" Type="http://schemas.openxmlformats.org/officeDocument/2006/relationships/image" Target="media/image44.png"/><Relationship Id="rId80" Type="http://schemas.openxmlformats.org/officeDocument/2006/relationships/image" Target="media/image57.png"/><Relationship Id="rId85" Type="http://schemas.openxmlformats.org/officeDocument/2006/relationships/image" Target="media/image89.png"/><Relationship Id="rId12" Type="http://schemas.openxmlformats.org/officeDocument/2006/relationships/image" Target="media/image5.jpg"/><Relationship Id="rId17" Type="http://schemas.openxmlformats.org/officeDocument/2006/relationships/image" Target="media/image6.gif"/><Relationship Id="rId33" Type="http://schemas.openxmlformats.org/officeDocument/2006/relationships/hyperlink" Target="mailto:anna25011953@yandex.ru" TargetMode="External"/><Relationship Id="rId38" Type="http://schemas.openxmlformats.org/officeDocument/2006/relationships/image" Target="media/image24.jpg"/><Relationship Id="rId59" Type="http://schemas.openxmlformats.org/officeDocument/2006/relationships/image" Target="media/image35.jpg"/><Relationship Id="rId103" Type="http://schemas.openxmlformats.org/officeDocument/2006/relationships/image" Target="media/image80.png"/><Relationship Id="rId108" Type="http://schemas.openxmlformats.org/officeDocument/2006/relationships/image" Target="media/image39.png"/><Relationship Id="rId54" Type="http://schemas.openxmlformats.org/officeDocument/2006/relationships/image" Target="media/image63.png"/><Relationship Id="rId70" Type="http://schemas.openxmlformats.org/officeDocument/2006/relationships/image" Target="media/image44.jpg"/><Relationship Id="rId75" Type="http://schemas.openxmlformats.org/officeDocument/2006/relationships/image" Target="media/image280.png"/><Relationship Id="rId91" Type="http://schemas.openxmlformats.org/officeDocument/2006/relationships/image" Target="media/image22.png"/><Relationship Id="rId96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5" Type="http://schemas.openxmlformats.org/officeDocument/2006/relationships/hyperlink" Target="https://fadm.gov.ru/activity/grant" TargetMode="External"/><Relationship Id="rId23" Type="http://schemas.openxmlformats.org/officeDocument/2006/relationships/image" Target="media/image11.png"/><Relationship Id="rId28" Type="http://schemas.openxmlformats.org/officeDocument/2006/relationships/hyperlink" Target="mailto:vidyapina.len@yandex.ru" TargetMode="External"/><Relationship Id="rId36" Type="http://schemas.openxmlformats.org/officeDocument/2006/relationships/image" Target="media/image22.jpg"/><Relationship Id="rId49" Type="http://schemas.openxmlformats.org/officeDocument/2006/relationships/image" Target="media/image54.png"/><Relationship Id="rId57" Type="http://schemas.openxmlformats.org/officeDocument/2006/relationships/image" Target="media/image33.jpg"/><Relationship Id="rId106" Type="http://schemas.openxmlformats.org/officeDocument/2006/relationships/image" Target="media/image33.png"/><Relationship Id="rId10" Type="http://schemas.openxmlformats.org/officeDocument/2006/relationships/image" Target="media/image3.jpg"/><Relationship Id="rId31" Type="http://schemas.openxmlformats.org/officeDocument/2006/relationships/image" Target="media/image18.jpg"/><Relationship Id="rId44" Type="http://schemas.openxmlformats.org/officeDocument/2006/relationships/image" Target="media/image29.png"/><Relationship Id="rId52" Type="http://schemas.openxmlformats.org/officeDocument/2006/relationships/image" Target="media/image42.png"/><Relationship Id="rId60" Type="http://schemas.openxmlformats.org/officeDocument/2006/relationships/image" Target="media/image36.png"/><Relationship Id="rId65" Type="http://schemas.openxmlformats.org/officeDocument/2006/relationships/image" Target="media/image41.jpg"/><Relationship Id="rId73" Type="http://schemas.openxmlformats.org/officeDocument/2006/relationships/image" Target="media/image23.png"/><Relationship Id="rId78" Type="http://schemas.openxmlformats.org/officeDocument/2006/relationships/image" Target="media/image88.png"/><Relationship Id="rId81" Type="http://schemas.openxmlformats.org/officeDocument/2006/relationships/image" Target="media/image150.png"/><Relationship Id="rId86" Type="http://schemas.openxmlformats.org/officeDocument/2006/relationships/image" Target="media/image64.png"/><Relationship Id="rId94" Type="http://schemas.openxmlformats.org/officeDocument/2006/relationships/image" Target="media/image58.png"/><Relationship Id="rId99" Type="http://schemas.openxmlformats.org/officeDocument/2006/relationships/image" Target="media/image60.png"/><Relationship Id="rId101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hyperlink" Target="https://topschool.rybakovfond.ru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5.jpg"/><Relationship Id="rId109" Type="http://schemas.openxmlformats.org/officeDocument/2006/relationships/fontTable" Target="fontTable.xml"/><Relationship Id="rId34" Type="http://schemas.openxmlformats.org/officeDocument/2006/relationships/image" Target="media/image20.png"/><Relationship Id="rId50" Type="http://schemas.openxmlformats.org/officeDocument/2006/relationships/image" Target="media/image170.png"/><Relationship Id="rId55" Type="http://schemas.openxmlformats.org/officeDocument/2006/relationships/image" Target="media/image19.png"/><Relationship Id="rId76" Type="http://schemas.openxmlformats.org/officeDocument/2006/relationships/image" Target="media/image85.png"/><Relationship Id="rId97" Type="http://schemas.openxmlformats.org/officeDocument/2006/relationships/image" Target="media/image86.png"/><Relationship Id="rId104" Type="http://schemas.openxmlformats.org/officeDocument/2006/relationships/image" Target="media/image62.png"/><Relationship Id="rId7" Type="http://schemas.openxmlformats.org/officeDocument/2006/relationships/hyperlink" Target="about:blank" TargetMode="External"/><Relationship Id="rId71" Type="http://schemas.openxmlformats.org/officeDocument/2006/relationships/image" Target="media/image45.jpg"/><Relationship Id="rId92" Type="http://schemas.openxmlformats.org/officeDocument/2006/relationships/image" Target="media/image200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jpg"/><Relationship Id="rId40" Type="http://schemas.openxmlformats.org/officeDocument/2006/relationships/image" Target="media/image26.jpg"/><Relationship Id="rId45" Type="http://schemas.openxmlformats.org/officeDocument/2006/relationships/image" Target="media/image30.jpg"/><Relationship Id="rId66" Type="http://schemas.openxmlformats.org/officeDocument/2006/relationships/image" Target="media/image42.jpg"/><Relationship Id="rId87" Type="http://schemas.openxmlformats.org/officeDocument/2006/relationships/image" Target="media/image35.png"/><Relationship Id="rId110" Type="http://schemas.openxmlformats.org/officeDocument/2006/relationships/theme" Target="theme/theme1.xml"/><Relationship Id="rId61" Type="http://schemas.openxmlformats.org/officeDocument/2006/relationships/image" Target="media/image38.png"/><Relationship Id="rId82" Type="http://schemas.openxmlformats.org/officeDocument/2006/relationships/image" Target="media/image21.png"/><Relationship Id="rId19" Type="http://schemas.openxmlformats.org/officeDocument/2006/relationships/hyperlink" Target="mailto:licey-abakan@mail.ru" TargetMode="External"/><Relationship Id="rId14" Type="http://schemas.openxmlformats.org/officeDocument/2006/relationships/hyperlink" Target="https://grants.fcsp.ru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jpg"/><Relationship Id="rId56" Type="http://schemas.openxmlformats.org/officeDocument/2006/relationships/image" Target="media/image37.png"/><Relationship Id="rId77" Type="http://schemas.openxmlformats.org/officeDocument/2006/relationships/image" Target="media/image18.png"/><Relationship Id="rId100" Type="http://schemas.openxmlformats.org/officeDocument/2006/relationships/image" Target="media/image41.png"/><Relationship Id="rId105" Type="http://schemas.openxmlformats.org/officeDocument/2006/relationships/image" Target="media/image32.png"/><Relationship Id="rId8" Type="http://schemas.openxmlformats.org/officeDocument/2006/relationships/image" Target="media/image1.jpg"/><Relationship Id="rId51" Type="http://schemas.openxmlformats.org/officeDocument/2006/relationships/image" Target="media/image59.png"/><Relationship Id="rId72" Type="http://schemas.openxmlformats.org/officeDocument/2006/relationships/hyperlink" Target="mailto:maslovasvetlana1542@inbox.ru" TargetMode="External"/><Relationship Id="rId93" Type="http://schemas.openxmlformats.org/officeDocument/2006/relationships/image" Target="media/image340.png"/><Relationship Id="rId98" Type="http://schemas.openxmlformats.org/officeDocument/2006/relationships/image" Target="media/image460.png"/><Relationship Id="rId3" Type="http://schemas.openxmlformats.org/officeDocument/2006/relationships/settings" Target="settings.xml"/><Relationship Id="rId25" Type="http://schemas.openxmlformats.org/officeDocument/2006/relationships/image" Target="media/image13.jpg"/><Relationship Id="rId46" Type="http://schemas.openxmlformats.org/officeDocument/2006/relationships/image" Target="media/image31.jpg"/><Relationship Id="rId67" Type="http://schemas.openxmlformats.org/officeDocument/2006/relationships/hyperlink" Target="mailto:ekorn63@mail.ru" TargetMode="External"/><Relationship Id="rId20" Type="http://schemas.openxmlformats.org/officeDocument/2006/relationships/image" Target="media/image8.jpg"/><Relationship Id="rId41" Type="http://schemas.openxmlformats.org/officeDocument/2006/relationships/image" Target="media/image27.png"/><Relationship Id="rId62" Type="http://schemas.openxmlformats.org/officeDocument/2006/relationships/image" Target="media/image39.jpg"/><Relationship Id="rId83" Type="http://schemas.openxmlformats.org/officeDocument/2006/relationships/image" Target="media/image160.png"/><Relationship Id="rId88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28548</Words>
  <Characters>162730</Characters>
  <Application>Microsoft Office Word</Application>
  <DocSecurity>0</DocSecurity>
  <Lines>1356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2021-10-05T18:12:00Z</dcterms:created>
  <dcterms:modified xsi:type="dcterms:W3CDTF">2021-10-05T18:12:00Z</dcterms:modified>
</cp:coreProperties>
</file>