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3B8" w:rsidRPr="006433B8" w:rsidRDefault="00B921BE" w:rsidP="006433B8">
      <w:pPr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921BE">
        <w:rPr>
          <w:rFonts w:eastAsia="Calibri"/>
          <w:color w:val="auto"/>
          <w:sz w:val="24"/>
          <w:szCs w:val="24"/>
          <w:lang w:eastAsia="en-US"/>
        </w:rPr>
        <w:t>Утверждено</w:t>
      </w:r>
    </w:p>
    <w:p w:rsidR="00B921BE" w:rsidRPr="00B921BE" w:rsidRDefault="00B921BE" w:rsidP="00B921BE">
      <w:pPr>
        <w:pStyle w:val="ConsPlusNormal"/>
        <w:widowControl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21BE">
        <w:rPr>
          <w:rFonts w:ascii="Times New Roman" w:eastAsia="Calibri" w:hAnsi="Times New Roman"/>
          <w:sz w:val="24"/>
          <w:szCs w:val="24"/>
          <w:lang w:eastAsia="en-US"/>
        </w:rPr>
        <w:t>Решением</w:t>
      </w:r>
    </w:p>
    <w:p w:rsidR="00B921BE" w:rsidRPr="00B921BE" w:rsidRDefault="00B921BE" w:rsidP="00B921BE">
      <w:pPr>
        <w:pStyle w:val="ConsPlusNormal"/>
        <w:widowControl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21B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21BE">
        <w:rPr>
          <w:rFonts w:ascii="Times New Roman" w:hAnsi="Times New Roman"/>
          <w:sz w:val="24"/>
          <w:szCs w:val="24"/>
        </w:rPr>
        <w:t xml:space="preserve">заседания Президиума </w:t>
      </w:r>
    </w:p>
    <w:p w:rsidR="006433B8" w:rsidRPr="006433B8" w:rsidRDefault="006433B8" w:rsidP="006433B8">
      <w:pPr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433B8">
        <w:rPr>
          <w:rFonts w:eastAsia="Calibri"/>
          <w:color w:val="auto"/>
          <w:sz w:val="24"/>
          <w:szCs w:val="24"/>
          <w:lang w:eastAsia="en-US"/>
        </w:rPr>
        <w:t>районной организации</w:t>
      </w:r>
    </w:p>
    <w:p w:rsidR="006433B8" w:rsidRPr="006433B8" w:rsidRDefault="006433B8" w:rsidP="006433B8">
      <w:pPr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433B8">
        <w:rPr>
          <w:rFonts w:eastAsia="Calibri"/>
          <w:color w:val="auto"/>
          <w:sz w:val="24"/>
          <w:szCs w:val="24"/>
          <w:lang w:eastAsia="en-US"/>
        </w:rPr>
        <w:t>Профсоюза</w:t>
      </w:r>
    </w:p>
    <w:p w:rsidR="006433B8" w:rsidRPr="006433B8" w:rsidRDefault="006433B8" w:rsidP="006433B8">
      <w:pPr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433B8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B921BE" w:rsidRPr="00B921BE">
        <w:rPr>
          <w:rFonts w:eastAsia="Calibri"/>
          <w:color w:val="auto"/>
          <w:sz w:val="24"/>
          <w:szCs w:val="24"/>
          <w:lang w:eastAsia="en-US"/>
        </w:rPr>
        <w:t>28.</w:t>
      </w:r>
      <w:r w:rsidRPr="006433B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921BE" w:rsidRPr="00B921BE">
        <w:rPr>
          <w:rFonts w:eastAsia="Calibri"/>
          <w:color w:val="auto"/>
          <w:sz w:val="24"/>
          <w:szCs w:val="24"/>
          <w:lang w:eastAsia="en-US"/>
        </w:rPr>
        <w:t>01.</w:t>
      </w:r>
      <w:r w:rsidRPr="006433B8">
        <w:rPr>
          <w:rFonts w:eastAsia="Calibri"/>
          <w:color w:val="auto"/>
          <w:sz w:val="24"/>
          <w:szCs w:val="24"/>
          <w:lang w:eastAsia="en-US"/>
        </w:rPr>
        <w:t>20 г. №</w:t>
      </w:r>
      <w:r w:rsidR="00B921BE" w:rsidRPr="00B921BE">
        <w:rPr>
          <w:rFonts w:eastAsia="Calibri"/>
          <w:color w:val="auto"/>
          <w:sz w:val="24"/>
          <w:szCs w:val="24"/>
          <w:lang w:eastAsia="en-US"/>
        </w:rPr>
        <w:t>1</w:t>
      </w:r>
    </w:p>
    <w:p w:rsidR="00DE265D" w:rsidRDefault="00DE265D" w:rsidP="00DE265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E265D" w:rsidRPr="009C0343" w:rsidRDefault="009C0343" w:rsidP="009C0343">
      <w:pPr>
        <w:suppressAutoHyphens/>
        <w:autoSpaceDE w:val="0"/>
        <w:autoSpaceDN w:val="0"/>
        <w:adjustRightInd w:val="0"/>
        <w:ind w:firstLine="720"/>
        <w:jc w:val="center"/>
        <w:rPr>
          <w:iCs/>
        </w:rPr>
      </w:pPr>
      <w:r>
        <w:rPr>
          <w:b/>
          <w:bCs/>
          <w:iCs/>
        </w:rPr>
        <w:t xml:space="preserve">Годовой план работы </w:t>
      </w:r>
      <w:r w:rsidRPr="009C0343">
        <w:rPr>
          <w:b/>
          <w:bCs/>
          <w:iCs/>
        </w:rPr>
        <w:t>председателя</w:t>
      </w:r>
      <w:r w:rsidR="00DE265D" w:rsidRPr="009C0343">
        <w:rPr>
          <w:b/>
          <w:bCs/>
          <w:iCs/>
        </w:rPr>
        <w:t xml:space="preserve"> </w:t>
      </w:r>
      <w:proofErr w:type="spellStart"/>
      <w:r w:rsidR="0033542D">
        <w:rPr>
          <w:b/>
          <w:bCs/>
          <w:iCs/>
        </w:rPr>
        <w:t>Башмаковской</w:t>
      </w:r>
      <w:proofErr w:type="spellEnd"/>
      <w:r w:rsidR="0033542D">
        <w:rPr>
          <w:b/>
          <w:bCs/>
          <w:iCs/>
        </w:rPr>
        <w:t xml:space="preserve"> </w:t>
      </w:r>
      <w:r w:rsidR="0033542D" w:rsidRPr="009C0343">
        <w:rPr>
          <w:b/>
          <w:bCs/>
          <w:iCs/>
        </w:rPr>
        <w:t>районной</w:t>
      </w:r>
      <w:r w:rsidRPr="009C0343">
        <w:rPr>
          <w:b/>
          <w:bCs/>
          <w:iCs/>
        </w:rPr>
        <w:t xml:space="preserve"> организации </w:t>
      </w:r>
      <w:r>
        <w:rPr>
          <w:b/>
          <w:bCs/>
          <w:iCs/>
        </w:rPr>
        <w:t>Профессионального союза работников народного образования и науки Российской Федерации на 2022 год</w:t>
      </w:r>
    </w:p>
    <w:p w:rsidR="00DE265D" w:rsidRDefault="00DE265D" w:rsidP="009C0343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i/>
        </w:rPr>
      </w:pP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ЯНВАРЬ </w:t>
      </w:r>
    </w:p>
    <w:p w:rsidR="00DE265D" w:rsidRPr="009C0343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  <w:i/>
        </w:rPr>
      </w:pPr>
      <w:r w:rsidRPr="009C0343">
        <w:rPr>
          <w:bCs/>
        </w:rPr>
        <w:t>Планирование работы на новый календарный год (</w:t>
      </w:r>
      <w:r w:rsidRPr="009C0343">
        <w:rPr>
          <w:bCs/>
          <w:i/>
        </w:rPr>
        <w:t>разработка перспективного и квартального планов работы).</w:t>
      </w:r>
    </w:p>
    <w:p w:rsidR="00DE265D" w:rsidRPr="009C0343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Проведение заседания Президиума райкома профсоюза с обсуждением плановых вопросов (</w:t>
      </w:r>
      <w:r w:rsidRPr="009C0343">
        <w:rPr>
          <w:bCs/>
          <w:i/>
        </w:rPr>
        <w:t>при необходимости</w:t>
      </w:r>
      <w:r w:rsidRPr="009C0343">
        <w:rPr>
          <w:bCs/>
        </w:rPr>
        <w:t>).</w:t>
      </w:r>
    </w:p>
    <w:p w:rsidR="00DE265D" w:rsidRPr="009C0343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Анализ ситуации по предварительному комплектованию педагогических кадров образовательных учреждений.</w:t>
      </w:r>
    </w:p>
    <w:p w:rsidR="00DE265D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9C0343">
        <w:t>положению работников</w:t>
      </w:r>
      <w:r>
        <w:t xml:space="preserve"> образования района.</w:t>
      </w:r>
    </w:p>
    <w:p w:rsidR="00DE265D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Подготовка проекта соглашения по охране труда и внесение его для подписания.</w:t>
      </w:r>
    </w:p>
    <w:p w:rsidR="00DE265D" w:rsidRPr="009C0343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i/>
        </w:rPr>
      </w:pPr>
      <w:r>
        <w:t>Организация подготовки и проведения отчетов и выборов в первичных профсоюзных организациях (</w:t>
      </w:r>
      <w:r w:rsidRPr="009C0343">
        <w:rPr>
          <w:i/>
        </w:rPr>
        <w:t>в периоды больших отчетов и выборов).</w:t>
      </w:r>
    </w:p>
    <w:p w:rsidR="00DE265D" w:rsidRPr="009C0343" w:rsidRDefault="00DE265D" w:rsidP="009C034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Подготовка плана мероприятий по реализации Соглашения в текущем календарном году.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ФЕВРАЛЬ </w:t>
      </w:r>
    </w:p>
    <w:p w:rsidR="00DE265D" w:rsidRPr="009C0343" w:rsidRDefault="009C0343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="00DE265D">
        <w:t>Проведение заседания</w:t>
      </w:r>
      <w:r w:rsidR="00DE265D" w:rsidRPr="009C0343">
        <w:rPr>
          <w:bCs/>
        </w:rPr>
        <w:t xml:space="preserve"> Президиума райкома профсоюза с обсуждением плановых вопросов.</w:t>
      </w:r>
    </w:p>
    <w:p w:rsidR="00DE265D" w:rsidRDefault="00DE265D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Организация сверки профсоюзных документов и отметки в профсоюзных билетах уплаты взносов за прошедший календарный год. </w:t>
      </w:r>
      <w:r w:rsidR="009C0343">
        <w:t>(АИС)</w:t>
      </w:r>
    </w:p>
    <w:p w:rsidR="00DE265D" w:rsidRDefault="00DE265D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Участие в заседаниях профсоюзных комитетов в ряде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Анализ участия первичных профсоюзных организаций в реализации ПНПО «Образование».</w:t>
      </w:r>
    </w:p>
    <w:p w:rsidR="00DE265D" w:rsidRDefault="00DE265D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9C0343">
        <w:t>положению работников</w:t>
      </w:r>
      <w:r>
        <w:t xml:space="preserve"> образования района.</w:t>
      </w:r>
    </w:p>
    <w:p w:rsidR="00DE265D" w:rsidRDefault="00DE265D" w:rsidP="009C034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Заседание комиссии по внутрисоюзной работе по обобщению опыта подготовки и проведения профсоюзных собраний в ряде первичных профсоюзных организаций.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МАРТ </w:t>
      </w:r>
    </w:p>
    <w:p w:rsidR="00DE265D" w:rsidRPr="009C0343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Проведение заседания Президиума райкома профсоюза с обсуждением плановых вопросов (</w:t>
      </w:r>
      <w:r w:rsidRPr="009C0343">
        <w:rPr>
          <w:bCs/>
          <w:i/>
        </w:rPr>
        <w:t>при необходимости</w:t>
      </w:r>
      <w:r w:rsidRPr="009C0343">
        <w:rPr>
          <w:bCs/>
        </w:rPr>
        <w:t>).</w:t>
      </w:r>
    </w:p>
    <w:p w:rsidR="00DE265D" w:rsidRPr="009C0343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lastRenderedPageBreak/>
        <w:t>Ознакомление с практикой работы и оказание помощи профсоюзным комитетам ряда образовательных учреждений</w:t>
      </w:r>
      <w:r w:rsidR="009C0343">
        <w:rPr>
          <w:bCs/>
        </w:rPr>
        <w:t>.</w:t>
      </w:r>
    </w:p>
    <w:p w:rsidR="00DE265D" w:rsidRPr="009C0343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Анализ предоставления педагогическим работникам сельской местности льгот по коммунальным услугам.</w:t>
      </w:r>
    </w:p>
    <w:p w:rsidR="00DE265D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Посещение ряда первичных профсоюзных организаций.</w:t>
      </w:r>
    </w:p>
    <w:p w:rsidR="00DE265D" w:rsidRPr="009C0343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Сбор и анализ предложений первичных профсоюзных организаций по организации летнего отдыха учителей и других работников образования.</w:t>
      </w:r>
    </w:p>
    <w:p w:rsidR="00DE265D" w:rsidRPr="009C0343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Изучение состояния соблюдения трудового законодательства в ряде образовательных учреждений.</w:t>
      </w:r>
    </w:p>
    <w:p w:rsidR="00DE265D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района.</w:t>
      </w:r>
    </w:p>
    <w:p w:rsidR="00DE265D" w:rsidRDefault="00DE265D" w:rsidP="009C034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 xml:space="preserve">Анализ состояния социального партнерства и хода </w:t>
      </w:r>
      <w:r w:rsidR="0033542D">
        <w:t>выполнения районного</w:t>
      </w:r>
      <w:r>
        <w:t xml:space="preserve"> соглашения.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АПРЕЛЬ </w:t>
      </w:r>
    </w:p>
    <w:p w:rsidR="00DE265D" w:rsidRPr="009C0343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Проведение заседания Президиума райкома профсоюза с обсуждением плановых вопросов.</w:t>
      </w:r>
    </w:p>
    <w:p w:rsidR="00DE265D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>
        <w:t xml:space="preserve">Участие в работе </w:t>
      </w:r>
      <w:r w:rsidR="0033542D">
        <w:t>ряда кружков</w:t>
      </w:r>
      <w:r>
        <w:t xml:space="preserve"> правовых знаний в образовательных учреждениях.</w:t>
      </w:r>
    </w:p>
    <w:p w:rsidR="00DE265D" w:rsidRPr="009C0343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i/>
        </w:rPr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 (</w:t>
      </w:r>
      <w:r w:rsidRPr="009C0343">
        <w:rPr>
          <w:i/>
        </w:rPr>
        <w:t>при необходимости направление соответствующих писем в органы власти).</w:t>
      </w:r>
    </w:p>
    <w:p w:rsidR="00DE265D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>
        <w:t>Посещение ряда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>
        <w:t>Подведение районных смотров-конкурсов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>
        <w:t>Участие в работе профсоюзных собраний в ряде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>
        <w:t>Подготовка к летнему отдыху членов Профсоюза и их семей (анализ заявок первичных профсоюзных организаций, направление писем в органы власти и др.).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МАЙ </w:t>
      </w:r>
    </w:p>
    <w:p w:rsidR="00DE265D" w:rsidRPr="009C0343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Проведение заседания Президиума райкома профсоюза с обсуждением плановых вопросов (</w:t>
      </w:r>
      <w:r w:rsidRPr="009C0343">
        <w:rPr>
          <w:bCs/>
          <w:i/>
        </w:rPr>
        <w:t>при необходимости</w:t>
      </w:r>
      <w:r w:rsidRPr="009C0343">
        <w:rPr>
          <w:bCs/>
        </w:rPr>
        <w:t>).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Участие в заседаниях профсоюзных комитетов в ряде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Участие в работе профсоюзных собраний в ряде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Анализ состояния тарификации в образовательных учреждениях района.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Посещение ряда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Подведение итогов смотра профсоюзных уголков первичных профсоюзных организаций.</w:t>
      </w:r>
    </w:p>
    <w:p w:rsidR="00DE265D" w:rsidRDefault="00DE265D" w:rsidP="009C034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>
        <w:t>Организация подписки на газету «Мой Профсоюз».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ИЮНЬ </w:t>
      </w:r>
    </w:p>
    <w:p w:rsidR="00DE265D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Подготовка плана работы на начало учебного года (</w:t>
      </w:r>
      <w:r w:rsidRPr="009C0343">
        <w:rPr>
          <w:i/>
        </w:rPr>
        <w:t>август-октябрь</w:t>
      </w:r>
      <w:r>
        <w:t>): участие в праздновании Дня знаний и Дня учителя, в проведении районных смотров «Учитель года» и др.</w:t>
      </w:r>
    </w:p>
    <w:p w:rsidR="00DE265D" w:rsidRPr="009C0343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Проведение заседания Президиума райкома профсоюза с обсуждением плановых вопросов (</w:t>
      </w:r>
      <w:r w:rsidRPr="009C0343">
        <w:rPr>
          <w:bCs/>
          <w:i/>
        </w:rPr>
        <w:t>при необходимости</w:t>
      </w:r>
      <w:r w:rsidRPr="009C0343">
        <w:rPr>
          <w:bCs/>
        </w:rPr>
        <w:t>).</w:t>
      </w:r>
    </w:p>
    <w:p w:rsidR="00DE265D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района.</w:t>
      </w:r>
    </w:p>
    <w:p w:rsidR="00DE265D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Анализ итогов учебного года, подготовка информации для первичных профсоюзных организаций.</w:t>
      </w:r>
    </w:p>
    <w:p w:rsidR="00DE265D" w:rsidRDefault="0033542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Подготовка методических</w:t>
      </w:r>
      <w:r w:rsidR="00DE265D">
        <w:t xml:space="preserve"> рекомендаций «Практика планирования работы профсоюзного комитета». </w:t>
      </w:r>
    </w:p>
    <w:p w:rsidR="00DE265D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Подготовка плана обучения профсоюзного актива во втором полугодии 20__г.</w:t>
      </w:r>
    </w:p>
    <w:p w:rsidR="00DE265D" w:rsidRDefault="00DE265D" w:rsidP="009C034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>
        <w:t>Организация летнего отдыха членов Профсоюза и их семей.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АВГУСТ-СЕНТЯБРЬ</w:t>
      </w:r>
    </w:p>
    <w:p w:rsidR="00DE265D" w:rsidRPr="009C0343" w:rsidRDefault="00DE265D" w:rsidP="009C0343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Участие в работе комиссии администрации муниципального образования по приемке образовательных учреждений к новому учебному году.</w:t>
      </w:r>
    </w:p>
    <w:p w:rsidR="00DE265D" w:rsidRPr="009C0343" w:rsidRDefault="00DE265D" w:rsidP="009C0343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9C0343">
        <w:rPr>
          <w:bCs/>
        </w:rPr>
        <w:t>Уточнение социально-экономической и кадровой ситуации в образовательных учреждениях района.</w:t>
      </w:r>
    </w:p>
    <w:p w:rsidR="00DE265D" w:rsidRDefault="00DE265D" w:rsidP="009C0343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Участие в работе августовского совещания работников образования района.</w:t>
      </w:r>
    </w:p>
    <w:p w:rsidR="00DE265D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Организация работы секции председателей первичных профсоюзных организаций в ходе августовского совещания или проведение отдельной рабочей встречи профсоюзного актива перед началом учебного года.</w:t>
      </w:r>
    </w:p>
    <w:p w:rsidR="00DE265D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Встречи с учителями и другими работниками образования во вновь образованных образовательных учреждениях (</w:t>
      </w:r>
      <w:r w:rsidRPr="00C5611F">
        <w:rPr>
          <w:i/>
        </w:rPr>
        <w:t>при необходимости</w:t>
      </w:r>
      <w:r>
        <w:t>).</w:t>
      </w:r>
    </w:p>
    <w:p w:rsidR="00DE265D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Организация работы по приему в Профсоюз среди вновь принятых на работу в образовательных учреждениях района.</w:t>
      </w:r>
    </w:p>
    <w:p w:rsidR="00DE265D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>Подготовка проекта перспективного Плана работы районного комитат профсоюза.</w:t>
      </w:r>
    </w:p>
    <w:p w:rsidR="00DE265D" w:rsidRPr="00C5611F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C5611F">
        <w:rPr>
          <w:bCs/>
        </w:rPr>
        <w:t>Организация подписки на второе полугодие на газету «Мой профсоюз».</w:t>
      </w:r>
    </w:p>
    <w:p w:rsidR="00DE265D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района.</w:t>
      </w:r>
    </w:p>
    <w:p w:rsidR="00DE265D" w:rsidRPr="00C5611F" w:rsidRDefault="00DE265D" w:rsidP="00C5611F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C5611F">
        <w:rPr>
          <w:bCs/>
        </w:rPr>
        <w:t>Подведение итогов летнего отдыха членов Профсоюза.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ОКТЯБРЬ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Проведение заседания Президиума райкома профсоюза.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Подготовка планового вопроса на очередное заседание Президиума райкома профсоюза по состоянию правовой работы в первичных профсоюзных организациях.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C5611F">
        <w:rPr>
          <w:bCs/>
        </w:rPr>
        <w:t xml:space="preserve">Участие в мероприятиях, посвященных профессиональному празднику «Дню учителя». 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lastRenderedPageBreak/>
        <w:t>Организация работы постоянных комиссий районного комитета профсоюза (</w:t>
      </w:r>
      <w:r w:rsidRPr="00C5611F">
        <w:rPr>
          <w:i/>
        </w:rPr>
        <w:t>изучение состояния и организация общественного контроля за соблюдением трудового законодательства и состоянием охраны труда и техники безопасности и др.</w:t>
      </w:r>
      <w:r>
        <w:t xml:space="preserve">). 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Организация работы в первичных профсоюзных организациях кружков правовых знаний.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C5611F">
        <w:t>положению работников</w:t>
      </w:r>
      <w:r>
        <w:t xml:space="preserve"> образования района.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Направление бланков статистического отчета по итогам текущего года.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Проведение семинара-совещания председателей первичных профсоюзных организаций (</w:t>
      </w:r>
      <w:r w:rsidRPr="00C5611F">
        <w:rPr>
          <w:i/>
        </w:rPr>
        <w:t>при необходимости</w:t>
      </w:r>
      <w:r>
        <w:t>).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Организация коллективных переговоров по заключению Соглашения на уровне муниципального образования (</w:t>
      </w:r>
      <w:r w:rsidRPr="00C5611F">
        <w:rPr>
          <w:i/>
        </w:rPr>
        <w:t>при необходимости</w:t>
      </w:r>
      <w:r>
        <w:t>).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 xml:space="preserve">Ознакомление с ходом выполнения коллективных договоров в ряде образовательных учреждений района. 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Организация контроля за выполнением мероприятий Соглашения, принятых на текущий календарный год.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Ознакомление с работой ряда первичных профсоюзных организаций по вопросам профсоюзного членства, ведения учета членов Профсоюза (</w:t>
      </w:r>
      <w:r w:rsidRPr="00C5611F">
        <w:rPr>
          <w:i/>
        </w:rPr>
        <w:t>посещение первичных профсоюзных организаций</w:t>
      </w:r>
      <w:r>
        <w:t xml:space="preserve">). 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Обновление компьютерной базы профсоюзного членства в райкоме профсоюза.</w:t>
      </w:r>
    </w:p>
    <w:p w:rsidR="00DE265D" w:rsidRPr="00C5611F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i/>
        </w:rPr>
      </w:pPr>
      <w:r>
        <w:t>Подготовка информационных листов для первичных профсоюзных организаций по различным направлениям деятельности (</w:t>
      </w:r>
      <w:r w:rsidRPr="00C5611F">
        <w:rPr>
          <w:i/>
        </w:rPr>
        <w:t>на основе поступивших документов вышестоящих территориальных профсоюзных организаций).</w:t>
      </w:r>
    </w:p>
    <w:p w:rsidR="00DE265D" w:rsidRDefault="00DE265D" w:rsidP="00C5611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Подготовка к проведению очередного Пленума райкома профсоюза.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</w:pPr>
      <w:r>
        <w:t>Участие в работе Пленума выборного органа вышестоящей территориальной организации Профсоюза (</w:t>
      </w:r>
      <w:r>
        <w:rPr>
          <w:i/>
        </w:rPr>
        <w:t>при необходимости</w:t>
      </w:r>
      <w:r>
        <w:t>).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НОЯБРЬ</w:t>
      </w:r>
    </w:p>
    <w:p w:rsidR="00DE265D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Организация контроля за выполнением мероприятий Соглашения на текущий календарный год.</w:t>
      </w:r>
    </w:p>
    <w:p w:rsidR="00DE265D" w:rsidRPr="004158F9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b/>
          <w:bCs/>
        </w:rPr>
      </w:pPr>
      <w:r>
        <w:t>Изучение состояния профсоюзного контроля за соблюдением трудового законодательства в ряде образовательных учреждений (в порядке подготовки вопроса на заседание Президиума райкома профсоюза (при необходимости).</w:t>
      </w:r>
    </w:p>
    <w:p w:rsidR="00DE265D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Организация работы постоянно действующего семинара профсоюзного актива.</w:t>
      </w:r>
    </w:p>
    <w:p w:rsidR="00DE265D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 xml:space="preserve">Анализ данных по заработной плате и материальному </w:t>
      </w:r>
      <w:r w:rsidR="0033542D">
        <w:t>положению работников</w:t>
      </w:r>
      <w:r>
        <w:t xml:space="preserve"> образования района.</w:t>
      </w:r>
    </w:p>
    <w:p w:rsidR="00DE265D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Участие в заседаниях профсоюзных комитетов в ряде первичных профсоюзных организаций.</w:t>
      </w:r>
    </w:p>
    <w:p w:rsidR="00DE265D" w:rsidRDefault="00DE265D" w:rsidP="004158F9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>
        <w:t>Проведение отчетной профсоюзной конференции (при необходимости).</w:t>
      </w:r>
    </w:p>
    <w:p w:rsidR="00DE265D" w:rsidRDefault="00DE265D" w:rsidP="00DE265D">
      <w:pPr>
        <w:suppressAutoHyphens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lastRenderedPageBreak/>
        <w:t>ДЕКАБРЬ</w:t>
      </w:r>
    </w:p>
    <w:p w:rsidR="00DE265D" w:rsidRDefault="00DE265D" w:rsidP="004158F9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>
        <w:t xml:space="preserve">Проведение заседания Президиума </w:t>
      </w:r>
      <w:r w:rsidR="0033542D">
        <w:t>райкома профсоюза</w:t>
      </w:r>
      <w:r>
        <w:t xml:space="preserve"> по рассмотрению текущих вопросов, в том числе и вопросов подготовки к Пленуму.</w:t>
      </w:r>
    </w:p>
    <w:p w:rsidR="00DE265D" w:rsidRDefault="004158F9" w:rsidP="00DE265D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2. </w:t>
      </w:r>
      <w:r w:rsidR="00DE265D">
        <w:t>Проведение заседания Пленума районного комитета профсоюза (</w:t>
      </w:r>
      <w:r w:rsidR="00DE265D">
        <w:rPr>
          <w:i/>
        </w:rPr>
        <w:t>помимо планового вопроса рассматривается вопрос утверждения сметы доходов и расходов районной организации на новый календарный год).</w:t>
      </w:r>
    </w:p>
    <w:p w:rsidR="00DE265D" w:rsidRDefault="004158F9" w:rsidP="00DE265D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3. </w:t>
      </w:r>
      <w:r w:rsidR="00DE265D">
        <w:rPr>
          <w:bCs/>
        </w:rPr>
        <w:t>Подготовка аналитической справки по итогам выполнения Соглашения за текущий календарный год.</w:t>
      </w:r>
    </w:p>
    <w:p w:rsidR="00DE265D" w:rsidRDefault="004158F9" w:rsidP="00DE265D">
      <w:pPr>
        <w:suppressAutoHyphens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4. </w:t>
      </w:r>
      <w:r w:rsidR="00DE265D">
        <w:rPr>
          <w:bCs/>
        </w:rPr>
        <w:t xml:space="preserve">Сбор </w:t>
      </w:r>
      <w:proofErr w:type="spellStart"/>
      <w:r w:rsidR="00DE265D">
        <w:rPr>
          <w:bCs/>
        </w:rPr>
        <w:t>статотчетов</w:t>
      </w:r>
      <w:proofErr w:type="spellEnd"/>
      <w:r w:rsidR="00DE265D">
        <w:rPr>
          <w:bCs/>
        </w:rPr>
        <w:t xml:space="preserve"> первичных профорганизаций и подготовка</w:t>
      </w:r>
      <w:r w:rsidR="00DE265D">
        <w:t xml:space="preserve"> сводного по районной организации Профсоюза статистического отчета.</w:t>
      </w:r>
    </w:p>
    <w:p w:rsidR="00DE265D" w:rsidRDefault="004158F9" w:rsidP="00DE265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DE265D">
        <w:t xml:space="preserve">Направление </w:t>
      </w:r>
      <w:proofErr w:type="spellStart"/>
      <w:r w:rsidR="00DE265D">
        <w:t>статотчета</w:t>
      </w:r>
      <w:proofErr w:type="spellEnd"/>
      <w:r w:rsidR="00DE265D">
        <w:t xml:space="preserve"> в выборный орган вышестоящей территориальной организации Профсоюза.</w:t>
      </w:r>
    </w:p>
    <w:p w:rsidR="00DE265D" w:rsidRDefault="004158F9" w:rsidP="00DE265D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6. </w:t>
      </w:r>
      <w:r w:rsidR="00DE265D">
        <w:t>Подведение итогов промежуточных отчетов и выборов, подготовка итогового отчета в вышестоящий выборный профорган (</w:t>
      </w:r>
      <w:r w:rsidR="00DE265D">
        <w:rPr>
          <w:i/>
        </w:rPr>
        <w:t>при необходимости</w:t>
      </w:r>
      <w:r w:rsidR="00DE265D">
        <w:t>).</w:t>
      </w:r>
    </w:p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DE265D" w:rsidRDefault="00DE265D" w:rsidP="00DE265D"/>
    <w:p w:rsidR="00614833" w:rsidRDefault="00614833"/>
    <w:sectPr w:rsidR="0061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8A"/>
    <w:multiLevelType w:val="hybridMultilevel"/>
    <w:tmpl w:val="30B4BF0A"/>
    <w:lvl w:ilvl="0" w:tplc="6360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C31FE"/>
    <w:multiLevelType w:val="hybridMultilevel"/>
    <w:tmpl w:val="45CE7FC2"/>
    <w:lvl w:ilvl="0" w:tplc="48BC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A"/>
    <w:multiLevelType w:val="hybridMultilevel"/>
    <w:tmpl w:val="D124DDAA"/>
    <w:lvl w:ilvl="0" w:tplc="5A609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E76B4"/>
    <w:multiLevelType w:val="hybridMultilevel"/>
    <w:tmpl w:val="3820AF22"/>
    <w:lvl w:ilvl="0" w:tplc="4840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72751"/>
    <w:multiLevelType w:val="hybridMultilevel"/>
    <w:tmpl w:val="7C24D352"/>
    <w:lvl w:ilvl="0" w:tplc="2124CD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5525"/>
    <w:multiLevelType w:val="hybridMultilevel"/>
    <w:tmpl w:val="D58E251C"/>
    <w:lvl w:ilvl="0" w:tplc="55C8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B2B2D"/>
    <w:multiLevelType w:val="hybridMultilevel"/>
    <w:tmpl w:val="C92C28BA"/>
    <w:lvl w:ilvl="0" w:tplc="6456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265C6"/>
    <w:multiLevelType w:val="hybridMultilevel"/>
    <w:tmpl w:val="B84E2CB2"/>
    <w:lvl w:ilvl="0" w:tplc="30C6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92598"/>
    <w:multiLevelType w:val="hybridMultilevel"/>
    <w:tmpl w:val="3398B8E0"/>
    <w:lvl w:ilvl="0" w:tplc="6944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E631E"/>
    <w:multiLevelType w:val="hybridMultilevel"/>
    <w:tmpl w:val="EBF6EA5C"/>
    <w:lvl w:ilvl="0" w:tplc="9360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5D"/>
    <w:rsid w:val="0033542D"/>
    <w:rsid w:val="004158F9"/>
    <w:rsid w:val="00614833"/>
    <w:rsid w:val="006433B8"/>
    <w:rsid w:val="009C0343"/>
    <w:rsid w:val="00B921BE"/>
    <w:rsid w:val="00C5611F"/>
    <w:rsid w:val="00D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5134"/>
  <w15:chartTrackingRefBased/>
  <w15:docId w15:val="{22607E58-980D-443A-AFBD-5D16A2B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43"/>
    <w:pPr>
      <w:ind w:left="720"/>
      <w:contextualSpacing/>
    </w:pPr>
  </w:style>
  <w:style w:type="paragraph" w:customStyle="1" w:styleId="ConsPlusNormal">
    <w:name w:val="ConsPlusNormal"/>
    <w:rsid w:val="00B921B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</dc:creator>
  <cp:keywords/>
  <dc:description/>
  <cp:lastModifiedBy>PC-25</cp:lastModifiedBy>
  <cp:revision>2</cp:revision>
  <dcterms:created xsi:type="dcterms:W3CDTF">2022-04-01T08:09:00Z</dcterms:created>
  <dcterms:modified xsi:type="dcterms:W3CDTF">2022-04-01T08:09:00Z</dcterms:modified>
</cp:coreProperties>
</file>